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B8A2AB" w14:textId="77777777" w:rsidR="00DA6E26" w:rsidRDefault="00FB3BBE">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4454B7F" w14:textId="1081F46A" w:rsidR="00DA6E26" w:rsidRDefault="00F46577">
      <w:pPr>
        <w:ind w:left="720" w:firstLine="720"/>
      </w:pPr>
      <w:r>
        <w:t>S</w:t>
      </w:r>
    </w:p>
    <w:p w14:paraId="716E04A6" w14:textId="77777777" w:rsidR="00B846F1" w:rsidRDefault="00B846F1" w:rsidP="00B846F1">
      <w:r>
        <w:rPr>
          <w:rFonts w:ascii="Times New Roman" w:eastAsia="Times New Roman" w:hAnsi="Times New Roman" w:cs="Times New Roman"/>
          <w:b/>
          <w:sz w:val="24"/>
          <w:szCs w:val="24"/>
        </w:rPr>
        <w:t>Unit:</w:t>
      </w:r>
      <w:r>
        <w:rPr>
          <w:rFonts w:ascii="Times New Roman" w:eastAsia="Times New Roman" w:hAnsi="Times New Roman" w:cs="Times New Roman"/>
          <w:sz w:val="24"/>
          <w:szCs w:val="24"/>
        </w:rPr>
        <w:t xml:space="preserve"> Career Development       </w:t>
      </w:r>
      <w:r w:rsidR="00FD748D">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Grade Level:</w:t>
      </w:r>
      <w:r>
        <w:rPr>
          <w:rFonts w:ascii="Times New Roman" w:eastAsia="Times New Roman" w:hAnsi="Times New Roman" w:cs="Times New Roman"/>
          <w:sz w:val="24"/>
          <w:szCs w:val="24"/>
        </w:rPr>
        <w:t xml:space="preserve"> 8</w:t>
      </w:r>
      <w:r w:rsidR="00FD748D">
        <w:rPr>
          <w:rFonts w:ascii="Times New Roman" w:eastAsia="Times New Roman" w:hAnsi="Times New Roman" w:cs="Times New Roman"/>
          <w:sz w:val="24"/>
          <w:szCs w:val="24"/>
        </w:rPr>
        <w:t xml:space="preserve"> </w:t>
      </w:r>
      <w:r w:rsidR="00FD748D">
        <w:rPr>
          <w:rFonts w:ascii="Times New Roman" w:eastAsia="Times New Roman" w:hAnsi="Times New Roman" w:cs="Times New Roman"/>
          <w:sz w:val="24"/>
          <w:szCs w:val="24"/>
        </w:rPr>
        <w:tab/>
      </w:r>
      <w:r w:rsidR="00FD748D">
        <w:rPr>
          <w:rFonts w:ascii="Times New Roman" w:eastAsia="Times New Roman" w:hAnsi="Times New Roman" w:cs="Times New Roman"/>
          <w:sz w:val="24"/>
          <w:szCs w:val="24"/>
        </w:rPr>
        <w:tab/>
      </w:r>
      <w:r w:rsidR="00FD748D">
        <w:rPr>
          <w:rFonts w:ascii="Times New Roman" w:eastAsia="Times New Roman" w:hAnsi="Times New Roman" w:cs="Times New Roman"/>
          <w:b/>
          <w:sz w:val="24"/>
          <w:szCs w:val="24"/>
        </w:rPr>
        <w:t>Lesson #:</w:t>
      </w:r>
      <w:r w:rsidR="00FD748D">
        <w:rPr>
          <w:rFonts w:ascii="Times New Roman" w:eastAsia="Times New Roman" w:hAnsi="Times New Roman" w:cs="Times New Roman"/>
          <w:sz w:val="24"/>
          <w:szCs w:val="24"/>
        </w:rPr>
        <w:t xml:space="preserve"> 2</w:t>
      </w:r>
    </w:p>
    <w:p w14:paraId="24B55961" w14:textId="77777777" w:rsidR="00FB3BBE" w:rsidRPr="00B846F1" w:rsidRDefault="00FB3BBE" w:rsidP="00B846F1">
      <w:pPr>
        <w:rPr>
          <w:sz w:val="16"/>
          <w:szCs w:val="16"/>
        </w:rPr>
      </w:pPr>
    </w:p>
    <w:p w14:paraId="5C32A87E" w14:textId="77777777" w:rsidR="00DA6E26" w:rsidRDefault="00FB3BBE">
      <w:r>
        <w:rPr>
          <w:rFonts w:ascii="Times New Roman" w:eastAsia="Times New Roman" w:hAnsi="Times New Roman" w:cs="Times New Roman"/>
          <w:b/>
          <w:sz w:val="24"/>
          <w:szCs w:val="24"/>
        </w:rPr>
        <w:t>Essential Question for enduring understanding:</w:t>
      </w:r>
      <w:r>
        <w:rPr>
          <w:rFonts w:ascii="Times New Roman" w:eastAsia="Times New Roman" w:hAnsi="Times New Roman" w:cs="Times New Roman"/>
          <w:sz w:val="24"/>
          <w:szCs w:val="24"/>
        </w:rPr>
        <w:t xml:space="preserve"> Do </w:t>
      </w:r>
      <w:r w:rsidR="00502899">
        <w:rPr>
          <w:rFonts w:ascii="Times New Roman" w:eastAsia="Times New Roman" w:hAnsi="Times New Roman" w:cs="Times New Roman"/>
          <w:sz w:val="24"/>
          <w:szCs w:val="24"/>
        </w:rPr>
        <w:t>students know</w:t>
      </w:r>
      <w:r>
        <w:rPr>
          <w:rFonts w:ascii="Times New Roman" w:eastAsia="Times New Roman" w:hAnsi="Times New Roman" w:cs="Times New Roman"/>
          <w:sz w:val="24"/>
          <w:szCs w:val="24"/>
        </w:rPr>
        <w:t xml:space="preserve"> how </w:t>
      </w:r>
      <w:r w:rsidR="00B846F1">
        <w:rPr>
          <w:rFonts w:ascii="Times New Roman" w:eastAsia="Times New Roman" w:hAnsi="Times New Roman" w:cs="Times New Roman"/>
          <w:sz w:val="24"/>
          <w:szCs w:val="24"/>
        </w:rPr>
        <w:t xml:space="preserve">to: apply for a part time job, </w:t>
      </w:r>
      <w:r>
        <w:rPr>
          <w:rFonts w:ascii="Times New Roman" w:eastAsia="Times New Roman" w:hAnsi="Times New Roman" w:cs="Times New Roman"/>
          <w:sz w:val="24"/>
          <w:szCs w:val="24"/>
        </w:rPr>
        <w:t>h</w:t>
      </w:r>
      <w:r w:rsidR="00FD748D">
        <w:rPr>
          <w:rFonts w:ascii="Times New Roman" w:eastAsia="Times New Roman" w:hAnsi="Times New Roman" w:cs="Times New Roman"/>
          <w:sz w:val="24"/>
          <w:szCs w:val="24"/>
        </w:rPr>
        <w:t>ave a successful job interview,</w:t>
      </w:r>
      <w:r>
        <w:rPr>
          <w:rFonts w:ascii="Times New Roman" w:eastAsia="Times New Roman" w:hAnsi="Times New Roman" w:cs="Times New Roman"/>
          <w:sz w:val="24"/>
          <w:szCs w:val="24"/>
        </w:rPr>
        <w:t xml:space="preserve"> complete a job application, and know the labor laws?  </w:t>
      </w:r>
    </w:p>
    <w:p w14:paraId="1E76C3D7" w14:textId="77777777" w:rsidR="00DA6E26" w:rsidRPr="00B846F1" w:rsidRDefault="00DA6E26">
      <w:pPr>
        <w:rPr>
          <w:sz w:val="16"/>
          <w:szCs w:val="16"/>
        </w:rPr>
      </w:pPr>
    </w:p>
    <w:p w14:paraId="4D43CF52" w14:textId="77777777" w:rsidR="00B846F1" w:rsidRDefault="00B846F1" w:rsidP="00B846F1">
      <w:r>
        <w:rPr>
          <w:rFonts w:ascii="Times New Roman" w:eastAsia="Times New Roman" w:hAnsi="Times New Roman" w:cs="Times New Roman"/>
          <w:b/>
          <w:sz w:val="24"/>
          <w:szCs w:val="24"/>
        </w:rPr>
        <w:t>Topic of Lesson:</w:t>
      </w:r>
      <w:r>
        <w:rPr>
          <w:rFonts w:ascii="Times New Roman" w:eastAsia="Times New Roman" w:hAnsi="Times New Roman" w:cs="Times New Roman"/>
          <w:sz w:val="24"/>
          <w:szCs w:val="24"/>
        </w:rPr>
        <w:t xml:space="preserve"> </w:t>
      </w:r>
      <w:r w:rsidR="00FD748D" w:rsidRPr="0007674C">
        <w:rPr>
          <w:rFonts w:ascii="Times New Roman" w:eastAsia="Times New Roman" w:hAnsi="Times New Roman" w:cs="Times New Roman"/>
          <w:color w:val="auto"/>
          <w:sz w:val="24"/>
          <w:szCs w:val="24"/>
        </w:rPr>
        <w:t xml:space="preserve">Applying for part time jobs: Laws, Application and Interviewing    </w:t>
      </w:r>
    </w:p>
    <w:p w14:paraId="3D7549D1" w14:textId="77777777" w:rsidR="00DA6E26" w:rsidRPr="00B846F1" w:rsidRDefault="00DA6E26">
      <w:pPr>
        <w:rPr>
          <w:sz w:val="16"/>
          <w:szCs w:val="16"/>
        </w:rPr>
      </w:pPr>
    </w:p>
    <w:p w14:paraId="579DA646" w14:textId="77777777" w:rsidR="00DA6E26" w:rsidRDefault="00FB3BBE">
      <w:r>
        <w:rPr>
          <w:rFonts w:ascii="Times New Roman" w:eastAsia="Times New Roman" w:hAnsi="Times New Roman" w:cs="Times New Roman"/>
          <w:b/>
          <w:sz w:val="24"/>
          <w:szCs w:val="24"/>
        </w:rPr>
        <w:t>Focus Question:</w:t>
      </w:r>
      <w:r>
        <w:rPr>
          <w:rFonts w:ascii="Times New Roman" w:eastAsia="Times New Roman" w:hAnsi="Times New Roman" w:cs="Times New Roman"/>
          <w:sz w:val="24"/>
          <w:szCs w:val="24"/>
        </w:rPr>
        <w:t xml:space="preserve"> What do I need to know about applying for a part time job?</w:t>
      </w:r>
    </w:p>
    <w:p w14:paraId="5600B2FB" w14:textId="77777777" w:rsidR="00DA6E26" w:rsidRPr="00B846F1" w:rsidRDefault="00DA6E26">
      <w:pPr>
        <w:rPr>
          <w:sz w:val="16"/>
          <w:szCs w:val="16"/>
        </w:rPr>
      </w:pPr>
    </w:p>
    <w:p w14:paraId="73DF2212" w14:textId="77777777" w:rsidR="00B846F1" w:rsidRDefault="00FB3BBE" w:rsidP="00B846F1">
      <w:r>
        <w:rPr>
          <w:rFonts w:ascii="Times New Roman" w:eastAsia="Times New Roman" w:hAnsi="Times New Roman" w:cs="Times New Roman"/>
          <w:b/>
          <w:sz w:val="24"/>
          <w:szCs w:val="24"/>
          <w:u w:val="single"/>
        </w:rPr>
        <w:t>Materials Needed:</w:t>
      </w:r>
      <w:r w:rsidR="00B846F1" w:rsidRPr="00B846F1">
        <w:rPr>
          <w:rFonts w:ascii="Times New Roman" w:eastAsia="Times New Roman" w:hAnsi="Times New Roman" w:cs="Times New Roman"/>
          <w:b/>
          <w:sz w:val="24"/>
          <w:szCs w:val="24"/>
        </w:rPr>
        <w:tab/>
      </w:r>
      <w:r w:rsidR="00B846F1" w:rsidRPr="00B846F1">
        <w:rPr>
          <w:rFonts w:ascii="Times New Roman" w:eastAsia="Times New Roman" w:hAnsi="Times New Roman" w:cs="Times New Roman"/>
          <w:b/>
          <w:sz w:val="24"/>
          <w:szCs w:val="24"/>
        </w:rPr>
        <w:tab/>
      </w:r>
      <w:r w:rsidR="00B846F1" w:rsidRPr="00B846F1">
        <w:rPr>
          <w:rFonts w:ascii="Times New Roman" w:eastAsia="Times New Roman" w:hAnsi="Times New Roman" w:cs="Times New Roman"/>
          <w:b/>
          <w:sz w:val="24"/>
          <w:szCs w:val="24"/>
        </w:rPr>
        <w:tab/>
      </w:r>
      <w:r w:rsidR="00B846F1" w:rsidRPr="00B846F1">
        <w:rPr>
          <w:rFonts w:ascii="Times New Roman" w:eastAsia="Times New Roman" w:hAnsi="Times New Roman" w:cs="Times New Roman"/>
          <w:b/>
          <w:sz w:val="24"/>
          <w:szCs w:val="24"/>
        </w:rPr>
        <w:tab/>
      </w:r>
      <w:r w:rsidR="00B846F1" w:rsidRPr="00B846F1">
        <w:rPr>
          <w:rFonts w:ascii="Times New Roman" w:eastAsia="Times New Roman" w:hAnsi="Times New Roman" w:cs="Times New Roman"/>
          <w:b/>
          <w:sz w:val="24"/>
          <w:szCs w:val="24"/>
        </w:rPr>
        <w:tab/>
      </w:r>
      <w:r w:rsidR="00B846F1" w:rsidRPr="00B846F1">
        <w:rPr>
          <w:rFonts w:ascii="Times New Roman" w:eastAsia="Times New Roman" w:hAnsi="Times New Roman" w:cs="Times New Roman"/>
          <w:b/>
          <w:sz w:val="24"/>
          <w:szCs w:val="24"/>
        </w:rPr>
        <w:tab/>
        <w:t xml:space="preserve">     </w:t>
      </w:r>
      <w:r w:rsidR="00B846F1">
        <w:rPr>
          <w:rFonts w:ascii="Times New Roman" w:eastAsia="Times New Roman" w:hAnsi="Times New Roman" w:cs="Times New Roman"/>
          <w:b/>
          <w:sz w:val="24"/>
          <w:szCs w:val="24"/>
          <w:u w:val="single"/>
        </w:rPr>
        <w:t>Time Needed:</w:t>
      </w:r>
      <w:r w:rsidR="00B846F1">
        <w:rPr>
          <w:rFonts w:ascii="Times New Roman" w:eastAsia="Times New Roman" w:hAnsi="Times New Roman" w:cs="Times New Roman"/>
          <w:color w:val="FF0000"/>
          <w:sz w:val="24"/>
          <w:szCs w:val="24"/>
        </w:rPr>
        <w:t xml:space="preserve">  </w:t>
      </w:r>
      <w:r w:rsidR="00B846F1">
        <w:rPr>
          <w:rFonts w:ascii="Times New Roman" w:eastAsia="Times New Roman" w:hAnsi="Times New Roman" w:cs="Times New Roman"/>
          <w:sz w:val="24"/>
          <w:szCs w:val="24"/>
        </w:rPr>
        <w:t>45 mins</w:t>
      </w:r>
    </w:p>
    <w:p w14:paraId="522AF30A" w14:textId="77777777" w:rsidR="00DA6E26" w:rsidRDefault="00FB3BBE">
      <w:r>
        <w:rPr>
          <w:rFonts w:ascii="Times New Roman" w:eastAsia="Times New Roman" w:hAnsi="Times New Roman" w:cs="Times New Roman"/>
          <w:sz w:val="24"/>
          <w:szCs w:val="24"/>
        </w:rPr>
        <w:t>-Computer and access to internet</w:t>
      </w:r>
    </w:p>
    <w:p w14:paraId="54BAB30E" w14:textId="77777777" w:rsidR="00DA6E26" w:rsidRDefault="00FB3BBE">
      <w:r>
        <w:rPr>
          <w:rFonts w:ascii="Times New Roman" w:eastAsia="Times New Roman" w:hAnsi="Times New Roman" w:cs="Times New Roman"/>
          <w:sz w:val="24"/>
          <w:szCs w:val="24"/>
        </w:rPr>
        <w:t>-LCD</w:t>
      </w:r>
    </w:p>
    <w:p w14:paraId="1973F38F" w14:textId="77777777" w:rsidR="00DA6E26" w:rsidRDefault="00FB3BBE">
      <w:r>
        <w:rPr>
          <w:rFonts w:ascii="Times New Roman" w:eastAsia="Times New Roman" w:hAnsi="Times New Roman" w:cs="Times New Roman"/>
          <w:sz w:val="24"/>
          <w:szCs w:val="24"/>
        </w:rPr>
        <w:t>-Speakers</w:t>
      </w:r>
    </w:p>
    <w:p w14:paraId="105375C4" w14:textId="77777777" w:rsidR="00DA6E26" w:rsidRDefault="00FB3BBE">
      <w:r>
        <w:rPr>
          <w:rFonts w:ascii="Times New Roman" w:eastAsia="Times New Roman" w:hAnsi="Times New Roman" w:cs="Times New Roman"/>
          <w:sz w:val="24"/>
          <w:szCs w:val="24"/>
        </w:rPr>
        <w:t>-Power</w:t>
      </w:r>
      <w:r w:rsidR="005028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point</w:t>
      </w:r>
    </w:p>
    <w:p w14:paraId="6CD9983F" w14:textId="77777777" w:rsidR="00DA6E26" w:rsidRDefault="00FB3BBE">
      <w:r>
        <w:rPr>
          <w:rFonts w:ascii="Times New Roman" w:eastAsia="Times New Roman" w:hAnsi="Times New Roman" w:cs="Times New Roman"/>
          <w:sz w:val="24"/>
          <w:szCs w:val="24"/>
        </w:rPr>
        <w:t>-Copies of application</w:t>
      </w:r>
    </w:p>
    <w:p w14:paraId="72B2A3FE" w14:textId="77777777" w:rsidR="00DA6E26" w:rsidRPr="00B846F1" w:rsidRDefault="00DA6E26">
      <w:pPr>
        <w:rPr>
          <w:sz w:val="16"/>
          <w:szCs w:val="16"/>
        </w:rPr>
      </w:pPr>
    </w:p>
    <w:p w14:paraId="4A4A31E5" w14:textId="77777777" w:rsidR="00DA6E26" w:rsidRDefault="00FB3BBE">
      <w:r>
        <w:rPr>
          <w:rFonts w:ascii="Times New Roman" w:eastAsia="Times New Roman" w:hAnsi="Times New Roman" w:cs="Times New Roman"/>
          <w:b/>
          <w:sz w:val="24"/>
          <w:szCs w:val="24"/>
          <w:u w:val="single"/>
        </w:rPr>
        <w:t>Curriculum Links:</w:t>
      </w:r>
    </w:p>
    <w:p w14:paraId="1B690A51" w14:textId="77777777" w:rsidR="00DA6E26" w:rsidRDefault="00B846F1">
      <w:r>
        <w:rPr>
          <w:rFonts w:ascii="Times New Roman" w:eastAsia="Times New Roman" w:hAnsi="Times New Roman" w:cs="Times New Roman"/>
          <w:b/>
          <w:sz w:val="24"/>
          <w:szCs w:val="24"/>
        </w:rPr>
        <w:t xml:space="preserve">National: </w:t>
      </w:r>
      <w:r w:rsidRPr="0007674C">
        <w:rPr>
          <w:rFonts w:ascii="Times New Roman" w:eastAsia="Times New Roman" w:hAnsi="Times New Roman" w:cs="Times New Roman"/>
          <w:b/>
          <w:color w:val="auto"/>
          <w:sz w:val="24"/>
          <w:szCs w:val="24"/>
        </w:rPr>
        <w:t>ASCA Mindsets and Behaviors for Student Success</w:t>
      </w:r>
      <w:r w:rsidR="00FB3BBE" w:rsidRPr="0007674C">
        <w:rPr>
          <w:rFonts w:ascii="Times New Roman" w:eastAsia="Times New Roman" w:hAnsi="Times New Roman" w:cs="Times New Roman"/>
          <w:b/>
          <w:color w:val="auto"/>
          <w:sz w:val="24"/>
          <w:szCs w:val="24"/>
        </w:rPr>
        <w:t xml:space="preserve">:  </w:t>
      </w:r>
    </w:p>
    <w:p w14:paraId="27BD7D06" w14:textId="77777777" w:rsidR="00B846F1" w:rsidRDefault="00FB3BBE" w:rsidP="00B846F1">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Mindset: 2 (</w:t>
      </w:r>
      <w:r w:rsidR="00502899">
        <w:rPr>
          <w:rFonts w:ascii="Times New Roman" w:eastAsia="Times New Roman" w:hAnsi="Times New Roman" w:cs="Times New Roman"/>
          <w:sz w:val="24"/>
          <w:szCs w:val="24"/>
        </w:rPr>
        <w:t>Self-confidence</w:t>
      </w:r>
      <w:r>
        <w:rPr>
          <w:rFonts w:ascii="Times New Roman" w:eastAsia="Times New Roman" w:hAnsi="Times New Roman" w:cs="Times New Roman"/>
          <w:sz w:val="24"/>
          <w:szCs w:val="24"/>
        </w:rPr>
        <w:t xml:space="preserve"> and ability to succeed) </w:t>
      </w:r>
    </w:p>
    <w:p w14:paraId="2B72207A" w14:textId="77777777" w:rsidR="00DA6E26" w:rsidRDefault="00B846F1" w:rsidP="00B846F1">
      <w:pPr>
        <w:ind w:firstLine="720"/>
      </w:pPr>
      <w:r>
        <w:rPr>
          <w:rFonts w:ascii="Times New Roman" w:eastAsia="Times New Roman" w:hAnsi="Times New Roman" w:cs="Times New Roman"/>
          <w:sz w:val="24"/>
          <w:szCs w:val="24"/>
        </w:rPr>
        <w:t xml:space="preserve">                </w:t>
      </w:r>
      <w:r w:rsidR="00FB3BBE">
        <w:rPr>
          <w:rFonts w:ascii="Times New Roman" w:eastAsia="Times New Roman" w:hAnsi="Times New Roman" w:cs="Times New Roman"/>
          <w:b/>
          <w:sz w:val="24"/>
          <w:szCs w:val="24"/>
        </w:rPr>
        <w:t xml:space="preserve">6 </w:t>
      </w:r>
      <w:r w:rsidR="00FB3BBE">
        <w:rPr>
          <w:rFonts w:ascii="Times New Roman" w:eastAsia="Times New Roman" w:hAnsi="Times New Roman" w:cs="Times New Roman"/>
          <w:sz w:val="24"/>
          <w:szCs w:val="24"/>
        </w:rPr>
        <w:t>(positive attitude towards working and learning)</w:t>
      </w:r>
    </w:p>
    <w:p w14:paraId="5454C53B" w14:textId="77777777" w:rsidR="00DA6E26" w:rsidRDefault="00B846F1">
      <w:r>
        <w:rPr>
          <w:rFonts w:ascii="Times New Roman" w:eastAsia="Times New Roman" w:hAnsi="Times New Roman" w:cs="Times New Roman"/>
          <w:b/>
          <w:sz w:val="24"/>
          <w:szCs w:val="24"/>
        </w:rPr>
        <w:t xml:space="preserve">          </w:t>
      </w:r>
      <w:r w:rsidR="00FB3BBE">
        <w:rPr>
          <w:rFonts w:ascii="Times New Roman" w:eastAsia="Times New Roman" w:hAnsi="Times New Roman" w:cs="Times New Roman"/>
          <w:b/>
          <w:sz w:val="24"/>
          <w:szCs w:val="24"/>
        </w:rPr>
        <w:t xml:space="preserve"> Behavior: 4 </w:t>
      </w:r>
      <w:r w:rsidR="00FB3BBE">
        <w:rPr>
          <w:rFonts w:ascii="Times New Roman" w:eastAsia="Times New Roman" w:hAnsi="Times New Roman" w:cs="Times New Roman"/>
          <w:sz w:val="24"/>
          <w:szCs w:val="24"/>
        </w:rPr>
        <w:t>(</w:t>
      </w:r>
      <w:r w:rsidR="00502899">
        <w:rPr>
          <w:rFonts w:ascii="Times New Roman" w:eastAsia="Times New Roman" w:hAnsi="Times New Roman" w:cs="Times New Roman"/>
          <w:sz w:val="24"/>
          <w:szCs w:val="24"/>
        </w:rPr>
        <w:t>applying self</w:t>
      </w:r>
      <w:r w:rsidR="00FB3BBE">
        <w:rPr>
          <w:rFonts w:ascii="Times New Roman" w:eastAsia="Times New Roman" w:hAnsi="Times New Roman" w:cs="Times New Roman"/>
          <w:sz w:val="24"/>
          <w:szCs w:val="24"/>
        </w:rPr>
        <w:t xml:space="preserve">-motivation and </w:t>
      </w:r>
      <w:r w:rsidR="00502899">
        <w:rPr>
          <w:rFonts w:ascii="Times New Roman" w:eastAsia="Times New Roman" w:hAnsi="Times New Roman" w:cs="Times New Roman"/>
          <w:sz w:val="24"/>
          <w:szCs w:val="24"/>
        </w:rPr>
        <w:t>self-direction</w:t>
      </w:r>
      <w:r w:rsidR="00FB3BBE">
        <w:rPr>
          <w:rFonts w:ascii="Times New Roman" w:eastAsia="Times New Roman" w:hAnsi="Times New Roman" w:cs="Times New Roman"/>
          <w:sz w:val="24"/>
          <w:szCs w:val="24"/>
        </w:rPr>
        <w:t xml:space="preserve"> to learning)</w:t>
      </w:r>
    </w:p>
    <w:p w14:paraId="531F4B43" w14:textId="77777777" w:rsidR="00B846F1" w:rsidRDefault="00FB3B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46F1">
        <w:rPr>
          <w:rFonts w:ascii="Times New Roman" w:eastAsia="Times New Roman" w:hAnsi="Times New Roman" w:cs="Times New Roman"/>
          <w:sz w:val="24"/>
          <w:szCs w:val="24"/>
        </w:rPr>
        <w:t xml:space="preserve">          </w:t>
      </w:r>
      <w:r w:rsidR="00B846F1">
        <w:rPr>
          <w:rFonts w:ascii="Times New Roman" w:eastAsia="Times New Roman" w:hAnsi="Times New Roman" w:cs="Times New Roman"/>
          <w:b/>
          <w:sz w:val="24"/>
          <w:szCs w:val="24"/>
        </w:rPr>
        <w:t xml:space="preserve">Social Skills: 9 </w:t>
      </w:r>
      <w:r>
        <w:rPr>
          <w:rFonts w:ascii="Times New Roman" w:eastAsia="Times New Roman" w:hAnsi="Times New Roman" w:cs="Times New Roman"/>
          <w:sz w:val="24"/>
          <w:szCs w:val="24"/>
        </w:rPr>
        <w:t xml:space="preserve">(demonstrate social maturity and behavior appropriate to the situation </w:t>
      </w:r>
      <w:r w:rsidR="00B846F1">
        <w:rPr>
          <w:rFonts w:ascii="Times New Roman" w:eastAsia="Times New Roman" w:hAnsi="Times New Roman" w:cs="Times New Roman"/>
          <w:sz w:val="24"/>
          <w:szCs w:val="24"/>
        </w:rPr>
        <w:t xml:space="preserve"> </w:t>
      </w:r>
    </w:p>
    <w:p w14:paraId="72973994" w14:textId="77777777" w:rsidR="00DA6E26" w:rsidRDefault="00B846F1">
      <w:r>
        <w:rPr>
          <w:rFonts w:ascii="Times New Roman" w:eastAsia="Times New Roman" w:hAnsi="Times New Roman" w:cs="Times New Roman"/>
          <w:sz w:val="24"/>
          <w:szCs w:val="24"/>
        </w:rPr>
        <w:t xml:space="preserve">                                        </w:t>
      </w:r>
      <w:r w:rsidR="00FB3BBE">
        <w:rPr>
          <w:rFonts w:ascii="Times New Roman" w:eastAsia="Times New Roman" w:hAnsi="Times New Roman" w:cs="Times New Roman"/>
          <w:sz w:val="24"/>
          <w:szCs w:val="24"/>
        </w:rPr>
        <w:t>and environment)</w:t>
      </w:r>
    </w:p>
    <w:p w14:paraId="2E88E6B7" w14:textId="77777777" w:rsidR="00B846F1" w:rsidRDefault="00FB3BB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State: </w:t>
      </w:r>
    </w:p>
    <w:p w14:paraId="5507CF60" w14:textId="77777777" w:rsidR="00DA6E26" w:rsidRPr="00B846F1" w:rsidRDefault="00FB3BBE">
      <w:r w:rsidRPr="00B846F1">
        <w:rPr>
          <w:rFonts w:ascii="Times New Roman" w:eastAsia="Times New Roman" w:hAnsi="Times New Roman" w:cs="Times New Roman"/>
          <w:b/>
          <w:sz w:val="24"/>
          <w:szCs w:val="24"/>
        </w:rPr>
        <w:t xml:space="preserve">MA </w:t>
      </w:r>
      <w:r w:rsidR="00B846F1" w:rsidRPr="0007674C">
        <w:rPr>
          <w:rFonts w:ascii="Times New Roman" w:eastAsia="Times New Roman" w:hAnsi="Times New Roman" w:cs="Times New Roman"/>
          <w:color w:val="000000" w:themeColor="text1"/>
          <w:sz w:val="24"/>
          <w:szCs w:val="24"/>
        </w:rPr>
        <w:t>Career Development Education (</w:t>
      </w:r>
      <w:r w:rsidRPr="0007674C">
        <w:rPr>
          <w:rFonts w:ascii="Times New Roman" w:eastAsia="Times New Roman" w:hAnsi="Times New Roman" w:cs="Times New Roman"/>
          <w:color w:val="000000" w:themeColor="text1"/>
          <w:sz w:val="24"/>
          <w:szCs w:val="24"/>
        </w:rPr>
        <w:t>CDE</w:t>
      </w:r>
      <w:r w:rsidR="00B846F1" w:rsidRPr="0007674C">
        <w:rPr>
          <w:rFonts w:ascii="Times New Roman" w:eastAsia="Times New Roman" w:hAnsi="Times New Roman" w:cs="Times New Roman"/>
          <w:color w:val="000000" w:themeColor="text1"/>
          <w:sz w:val="24"/>
          <w:szCs w:val="24"/>
        </w:rPr>
        <w:t>)</w:t>
      </w:r>
      <w:r w:rsidRPr="0007674C">
        <w:rPr>
          <w:rFonts w:ascii="Times New Roman" w:eastAsia="Times New Roman" w:hAnsi="Times New Roman" w:cs="Times New Roman"/>
          <w:b/>
          <w:color w:val="000000" w:themeColor="text1"/>
          <w:sz w:val="24"/>
          <w:szCs w:val="24"/>
        </w:rPr>
        <w:t xml:space="preserve"> </w:t>
      </w:r>
      <w:r w:rsidRPr="00B846F1">
        <w:rPr>
          <w:rFonts w:ascii="Times New Roman" w:eastAsia="Times New Roman" w:hAnsi="Times New Roman" w:cs="Times New Roman"/>
          <w:b/>
          <w:sz w:val="24"/>
          <w:szCs w:val="24"/>
        </w:rPr>
        <w:t xml:space="preserve">Benchmarks: </w:t>
      </w:r>
      <w:r w:rsidRPr="00B846F1">
        <w:rPr>
          <w:rFonts w:ascii="Times New Roman" w:eastAsia="Times New Roman" w:hAnsi="Times New Roman" w:cs="Times New Roman"/>
          <w:sz w:val="24"/>
          <w:szCs w:val="24"/>
        </w:rPr>
        <w:t xml:space="preserve">  </w:t>
      </w:r>
    </w:p>
    <w:p w14:paraId="27AB6800" w14:textId="77777777" w:rsidR="00DA6E26" w:rsidRDefault="00FB3BBE">
      <w:r>
        <w:rPr>
          <w:rFonts w:ascii="Times New Roman" w:eastAsia="Times New Roman" w:hAnsi="Times New Roman" w:cs="Times New Roman"/>
          <w:b/>
          <w:sz w:val="24"/>
          <w:szCs w:val="24"/>
        </w:rPr>
        <w:t>A4-</w:t>
      </w:r>
      <w:r w:rsidR="00502899">
        <w:rPr>
          <w:rFonts w:ascii="Times New Roman" w:eastAsia="Times New Roman" w:hAnsi="Times New Roman" w:cs="Times New Roman"/>
          <w:b/>
          <w:sz w:val="24"/>
          <w:szCs w:val="24"/>
        </w:rPr>
        <w:t>3</w:t>
      </w:r>
      <w:r w:rsidR="00502899">
        <w:rPr>
          <w:rFonts w:ascii="Times New Roman" w:eastAsia="Times New Roman" w:hAnsi="Times New Roman" w:cs="Times New Roman"/>
          <w:sz w:val="24"/>
          <w:szCs w:val="24"/>
        </w:rPr>
        <w:t xml:space="preserve"> Skills</w:t>
      </w:r>
      <w:r>
        <w:rPr>
          <w:rFonts w:ascii="Times New Roman" w:eastAsia="Times New Roman" w:hAnsi="Times New Roman" w:cs="Times New Roman"/>
          <w:sz w:val="24"/>
          <w:szCs w:val="24"/>
        </w:rPr>
        <w:t xml:space="preserve"> in maximizing education and workplace achievement for employability, work satisfaction, and optimal earning potential. </w:t>
      </w:r>
    </w:p>
    <w:p w14:paraId="75C17E78" w14:textId="77777777" w:rsidR="00DA6E26" w:rsidRDefault="00FB3BBE">
      <w:r>
        <w:rPr>
          <w:rFonts w:ascii="Times New Roman" w:eastAsia="Times New Roman" w:hAnsi="Times New Roman" w:cs="Times New Roman"/>
          <w:b/>
          <w:sz w:val="24"/>
          <w:szCs w:val="24"/>
        </w:rPr>
        <w:t>W 2-2</w:t>
      </w:r>
      <w:r>
        <w:rPr>
          <w:rFonts w:ascii="Times New Roman" w:eastAsia="Times New Roman" w:hAnsi="Times New Roman" w:cs="Times New Roman"/>
          <w:sz w:val="24"/>
          <w:szCs w:val="24"/>
        </w:rPr>
        <w:t xml:space="preserve">   Knowledge of how and where to access career and labor market information</w:t>
      </w:r>
    </w:p>
    <w:p w14:paraId="1B1DC3D2" w14:textId="77777777" w:rsidR="00DA6E26" w:rsidRDefault="00FB3BBE">
      <w:pPr>
        <w:spacing w:line="240" w:lineRule="auto"/>
      </w:pPr>
      <w:r>
        <w:rPr>
          <w:rFonts w:ascii="Times New Roman" w:eastAsia="Times New Roman" w:hAnsi="Times New Roman" w:cs="Times New Roman"/>
          <w:b/>
          <w:sz w:val="24"/>
          <w:szCs w:val="24"/>
        </w:rPr>
        <w:t>W3-2</w:t>
      </w:r>
      <w:r>
        <w:rPr>
          <w:rFonts w:ascii="Times New Roman" w:eastAsia="Times New Roman" w:hAnsi="Times New Roman" w:cs="Times New Roman"/>
          <w:sz w:val="24"/>
          <w:szCs w:val="24"/>
        </w:rPr>
        <w:tab/>
        <w:t>Knowledge of concepts of career pathway development, labor, market demand, and job retention</w:t>
      </w:r>
    </w:p>
    <w:p w14:paraId="5FEE1D70" w14:textId="77777777" w:rsidR="00DA6E26" w:rsidRDefault="00FB3BBE">
      <w:pPr>
        <w:spacing w:line="240" w:lineRule="auto"/>
      </w:pPr>
      <w:r>
        <w:rPr>
          <w:rFonts w:ascii="Times New Roman" w:eastAsia="Times New Roman" w:hAnsi="Times New Roman" w:cs="Times New Roman"/>
          <w:b/>
          <w:sz w:val="24"/>
          <w:szCs w:val="24"/>
        </w:rPr>
        <w:t>PS1-1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Skills in developing and maintaining a clear and positive self-concept</w:t>
      </w:r>
    </w:p>
    <w:p w14:paraId="4CEC3CD6" w14:textId="77777777" w:rsidR="00DA6E26" w:rsidRDefault="00DA6E26">
      <w:pPr>
        <w:spacing w:line="240" w:lineRule="auto"/>
      </w:pPr>
    </w:p>
    <w:p w14:paraId="1DE6ADD8" w14:textId="77777777" w:rsidR="00DA6E26" w:rsidRDefault="00B846F1">
      <w:pPr>
        <w:spacing w:line="240" w:lineRule="auto"/>
      </w:pPr>
      <w:r>
        <w:rPr>
          <w:rFonts w:ascii="Times New Roman" w:eastAsia="Times New Roman" w:hAnsi="Times New Roman" w:cs="Times New Roman"/>
          <w:b/>
          <w:sz w:val="24"/>
          <w:szCs w:val="24"/>
          <w:u w:val="single"/>
        </w:rPr>
        <w:t xml:space="preserve">MA </w:t>
      </w:r>
      <w:r w:rsidRPr="0007674C">
        <w:rPr>
          <w:rFonts w:ascii="Times New Roman" w:eastAsia="Times New Roman" w:hAnsi="Times New Roman" w:cs="Times New Roman"/>
          <w:b/>
          <w:color w:val="000000" w:themeColor="text1"/>
          <w:sz w:val="24"/>
          <w:szCs w:val="24"/>
          <w:u w:val="single"/>
        </w:rPr>
        <w:t xml:space="preserve">Curriculum </w:t>
      </w:r>
      <w:r>
        <w:rPr>
          <w:rFonts w:ascii="Times New Roman" w:eastAsia="Times New Roman" w:hAnsi="Times New Roman" w:cs="Times New Roman"/>
          <w:b/>
          <w:sz w:val="24"/>
          <w:szCs w:val="24"/>
          <w:u w:val="single"/>
        </w:rPr>
        <w:t>Framework</w:t>
      </w:r>
      <w:r w:rsidR="00FB3BBE">
        <w:rPr>
          <w:rFonts w:ascii="Times New Roman" w:eastAsia="Times New Roman" w:hAnsi="Times New Roman" w:cs="Times New Roman"/>
          <w:b/>
          <w:sz w:val="24"/>
          <w:szCs w:val="24"/>
          <w:u w:val="single"/>
        </w:rPr>
        <w:t>s:</w:t>
      </w:r>
    </w:p>
    <w:p w14:paraId="35A7F19D" w14:textId="77777777" w:rsidR="00DA6E26" w:rsidRDefault="00FB3BBE">
      <w:pPr>
        <w:spacing w:line="240" w:lineRule="auto"/>
      </w:pPr>
      <w:r>
        <w:rPr>
          <w:rFonts w:ascii="Times New Roman" w:eastAsia="Times New Roman" w:hAnsi="Times New Roman" w:cs="Times New Roman"/>
          <w:b/>
          <w:sz w:val="24"/>
          <w:szCs w:val="24"/>
        </w:rPr>
        <w:t>Science and Technology Engineering Guiding Principle: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W-13 Address students’ prior knowledge and misconceptions (to challenge inaccurate belief and redirect student learning along more product routes)</w:t>
      </w:r>
    </w:p>
    <w:p w14:paraId="06ECEC14" w14:textId="77777777" w:rsidR="00DA6E26" w:rsidRDefault="00FB3BBE">
      <w:pPr>
        <w:spacing w:line="240" w:lineRule="auto"/>
      </w:pPr>
      <w:r>
        <w:rPr>
          <w:rFonts w:ascii="Times New Roman" w:eastAsia="Times New Roman" w:hAnsi="Times New Roman" w:cs="Times New Roman"/>
          <w:b/>
          <w:sz w:val="24"/>
          <w:szCs w:val="24"/>
        </w:rPr>
        <w:t xml:space="preserve">History and Social Studies General Economics Skill: </w:t>
      </w:r>
      <w:r>
        <w:rPr>
          <w:rFonts w:ascii="Times New Roman" w:eastAsia="Times New Roman" w:hAnsi="Times New Roman" w:cs="Times New Roman"/>
          <w:sz w:val="24"/>
          <w:szCs w:val="24"/>
        </w:rPr>
        <w:t xml:space="preserve">W1-2, W1-4 Explain how people or communities examine and weigh the benefits of each alternative when making a choice and that opportunity costs are those benefits that are given up once one alternative is chosen. </w:t>
      </w:r>
    </w:p>
    <w:p w14:paraId="4A297F26" w14:textId="77777777" w:rsidR="00DA6E26" w:rsidRDefault="00FB3BBE">
      <w:pPr>
        <w:spacing w:line="240" w:lineRule="auto"/>
      </w:pPr>
      <w:r>
        <w:rPr>
          <w:rFonts w:ascii="Times New Roman" w:eastAsia="Times New Roman" w:hAnsi="Times New Roman" w:cs="Times New Roman"/>
          <w:b/>
          <w:sz w:val="24"/>
          <w:szCs w:val="24"/>
        </w:rPr>
        <w:t xml:space="preserve">ELA Guiding Principles: </w:t>
      </w:r>
      <w:r>
        <w:rPr>
          <w:rFonts w:ascii="Times New Roman" w:eastAsia="Times New Roman" w:hAnsi="Times New Roman" w:cs="Times New Roman"/>
          <w:sz w:val="24"/>
          <w:szCs w:val="24"/>
        </w:rPr>
        <w:t>A1-2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Literacy in all forms of media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Gather information from a variety of sources, analyze and evaluate the quality of the information obtained, and use i</w:t>
      </w:r>
      <w:r w:rsidR="002F3353">
        <w:rPr>
          <w:rFonts w:ascii="Times New Roman" w:eastAsia="Times New Roman" w:hAnsi="Times New Roman" w:cs="Times New Roman"/>
          <w:sz w:val="24"/>
          <w:szCs w:val="24"/>
        </w:rPr>
        <w:t>t to answer their own questions</w:t>
      </w:r>
      <w:r>
        <w:rPr>
          <w:rFonts w:ascii="Times New Roman" w:eastAsia="Times New Roman" w:hAnsi="Times New Roman" w:cs="Times New Roman"/>
          <w:sz w:val="24"/>
          <w:szCs w:val="24"/>
        </w:rPr>
        <w:t>.</w:t>
      </w:r>
    </w:p>
    <w:p w14:paraId="34FFC460" w14:textId="77777777" w:rsidR="00DA6E26" w:rsidRDefault="00FB3BBE">
      <w:pPr>
        <w:spacing w:line="240" w:lineRule="auto"/>
      </w:pPr>
      <w:r>
        <w:rPr>
          <w:rFonts w:ascii="Times New Roman" w:eastAsia="Times New Roman" w:hAnsi="Times New Roman" w:cs="Times New Roman"/>
          <w:b/>
          <w:sz w:val="24"/>
          <w:szCs w:val="24"/>
          <w:u w:val="single"/>
        </w:rPr>
        <w:lastRenderedPageBreak/>
        <w:t xml:space="preserve">District/School Framingham Public School School Counselor’s Mission statement: </w:t>
      </w:r>
    </w:p>
    <w:p w14:paraId="531D5C1C" w14:textId="77777777" w:rsidR="00DA6E26" w:rsidRDefault="00FB3BBE">
      <w:pPr>
        <w:tabs>
          <w:tab w:val="left" w:pos="0"/>
        </w:tabs>
        <w:spacing w:after="200" w:line="240" w:lineRule="auto"/>
      </w:pPr>
      <w:r>
        <w:rPr>
          <w:rFonts w:ascii="Times New Roman" w:eastAsia="Times New Roman" w:hAnsi="Times New Roman" w:cs="Times New Roman"/>
          <w:sz w:val="24"/>
          <w:szCs w:val="24"/>
        </w:rPr>
        <w:t>Through our comprehensive developmental school counseling program, students will acquire skills addressing their academic, personal/social, and career/technical development. Our goal is for students to develop self-awareness of their abilities and interests in order to explore secondary options and career pathways.  Our department is committed to supporting a safe and conducive learning environment.</w:t>
      </w:r>
    </w:p>
    <w:p w14:paraId="286371B8" w14:textId="77777777" w:rsidR="00DA6E26" w:rsidRDefault="00FB3BBE">
      <w:pPr>
        <w:spacing w:line="240" w:lineRule="auto"/>
      </w:pPr>
      <w:r>
        <w:rPr>
          <w:rFonts w:ascii="Times New Roman" w:eastAsia="Times New Roman" w:hAnsi="Times New Roman" w:cs="Times New Roman"/>
          <w:b/>
          <w:sz w:val="24"/>
          <w:szCs w:val="24"/>
          <w:highlight w:val="white"/>
          <w:u w:val="single"/>
        </w:rPr>
        <w:t>Walsh Middle School Mission Statement:</w:t>
      </w:r>
      <w:r>
        <w:rPr>
          <w:rFonts w:ascii="Times New Roman" w:eastAsia="Times New Roman" w:hAnsi="Times New Roman" w:cs="Times New Roman"/>
          <w:sz w:val="24"/>
          <w:szCs w:val="24"/>
          <w:highlight w:val="white"/>
        </w:rPr>
        <w:t xml:space="preserve"> </w:t>
      </w:r>
    </w:p>
    <w:p w14:paraId="0A0E67A1" w14:textId="77777777" w:rsidR="00DA6E26" w:rsidRDefault="00FB3BBE">
      <w:pPr>
        <w:spacing w:line="240" w:lineRule="auto"/>
      </w:pPr>
      <w:r>
        <w:rPr>
          <w:rFonts w:ascii="Times New Roman" w:eastAsia="Times New Roman" w:hAnsi="Times New Roman" w:cs="Times New Roman"/>
          <w:sz w:val="24"/>
          <w:szCs w:val="24"/>
          <w:highlight w:val="white"/>
        </w:rPr>
        <w:t xml:space="preserve">The community of Walsh Middle School is committed to the academic, social, physical, and emotional development of every student.  This commitment is supported by a philosophy based on differentiation, participation, high expectations, cooperation, and respect for all. </w:t>
      </w:r>
    </w:p>
    <w:p w14:paraId="65AA3F69" w14:textId="77777777" w:rsidR="00DA6E26" w:rsidRDefault="00DA6E26"/>
    <w:p w14:paraId="4F4F9AA0" w14:textId="77777777" w:rsidR="00DA6E26" w:rsidRDefault="00FB3BBE">
      <w:r>
        <w:rPr>
          <w:rFonts w:ascii="Times New Roman" w:eastAsia="Times New Roman" w:hAnsi="Times New Roman" w:cs="Times New Roman"/>
          <w:b/>
          <w:sz w:val="24"/>
          <w:szCs w:val="24"/>
          <w:u w:val="single"/>
        </w:rPr>
        <w:t>Planning Reflection:</w:t>
      </w:r>
    </w:p>
    <w:p w14:paraId="3BEBD327" w14:textId="77777777" w:rsidR="00DA6E26" w:rsidRDefault="00FB3BBE">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will teach my students job interview skills such as: how to applying for a job, how to have a successful interview, and how to successfully complete a job application.</w:t>
      </w:r>
      <w:r w:rsidR="00502899">
        <w:rPr>
          <w:rFonts w:ascii="Times New Roman" w:eastAsia="Times New Roman" w:hAnsi="Times New Roman" w:cs="Times New Roman"/>
          <w:sz w:val="24"/>
          <w:szCs w:val="24"/>
        </w:rPr>
        <w:t xml:space="preserve"> Students will </w:t>
      </w:r>
      <w:r w:rsidR="00FD748D">
        <w:rPr>
          <w:rFonts w:ascii="Times New Roman" w:eastAsia="Times New Roman" w:hAnsi="Times New Roman" w:cs="Times New Roman"/>
          <w:sz w:val="24"/>
          <w:szCs w:val="24"/>
        </w:rPr>
        <w:t>also gain knowledge by learning</w:t>
      </w:r>
      <w:r>
        <w:rPr>
          <w:rFonts w:ascii="Times New Roman" w:eastAsia="Times New Roman" w:hAnsi="Times New Roman" w:cs="Times New Roman"/>
          <w:sz w:val="24"/>
          <w:szCs w:val="24"/>
        </w:rPr>
        <w:t xml:space="preserve"> the labor laws in Massachusetts. </w:t>
      </w:r>
    </w:p>
    <w:p w14:paraId="61104FA4" w14:textId="77777777" w:rsidR="00DA6E26" w:rsidRDefault="00FB3BBE">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baseline I need to know is how many students understand the job process and how many of them have applied to Keefe Technical School. If students have already applied to Keefe then they are familiar with filling out an application.</w:t>
      </w:r>
    </w:p>
    <w:p w14:paraId="49CC2390" w14:textId="77777777" w:rsidR="00DA6E26" w:rsidRDefault="00FB3BBE">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measures I will take on my pre and post data are:  the completed job application, feedback from Keefe Technical School regarding the preparation of </w:t>
      </w:r>
      <w:r w:rsidR="00502899">
        <w:rPr>
          <w:rFonts w:ascii="Times New Roman" w:eastAsia="Times New Roman" w:hAnsi="Times New Roman" w:cs="Times New Roman"/>
          <w:sz w:val="24"/>
          <w:szCs w:val="24"/>
        </w:rPr>
        <w:t>our students</w:t>
      </w:r>
      <w:r>
        <w:rPr>
          <w:rFonts w:ascii="Times New Roman" w:eastAsia="Times New Roman" w:hAnsi="Times New Roman" w:cs="Times New Roman"/>
          <w:sz w:val="24"/>
          <w:szCs w:val="24"/>
        </w:rPr>
        <w:t xml:space="preserve"> for their interview, and the feedback from our school secretary (who monitors the work permits) regarding the proper completion of a work permit.</w:t>
      </w:r>
    </w:p>
    <w:p w14:paraId="377D351D" w14:textId="77777777" w:rsidR="00DA6E26" w:rsidRDefault="00FB3BBE">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748D">
        <w:rPr>
          <w:rFonts w:ascii="Times New Roman" w:eastAsia="Times New Roman" w:hAnsi="Times New Roman" w:cs="Times New Roman"/>
          <w:sz w:val="24"/>
          <w:szCs w:val="24"/>
        </w:rPr>
        <w:t xml:space="preserve">I will assess student learning </w:t>
      </w:r>
      <w:r>
        <w:rPr>
          <w:rFonts w:ascii="Times New Roman" w:eastAsia="Times New Roman" w:hAnsi="Times New Roman" w:cs="Times New Roman"/>
          <w:sz w:val="24"/>
          <w:szCs w:val="24"/>
        </w:rPr>
        <w:t>by the feedback the completion of the mock application as well as the feedback, the pre and post questions and feedback from Keefe Tech and our school secretary.</w:t>
      </w:r>
    </w:p>
    <w:p w14:paraId="596B5F4B" w14:textId="77777777" w:rsidR="00DA6E26" w:rsidRPr="00052BB8" w:rsidRDefault="00DA6E26">
      <w:pPr>
        <w:rPr>
          <w:sz w:val="8"/>
          <w:szCs w:val="8"/>
        </w:rPr>
      </w:pPr>
    </w:p>
    <w:p w14:paraId="07339E36" w14:textId="77777777" w:rsidR="00DA6E26" w:rsidRDefault="00052BB8">
      <w:r>
        <w:rPr>
          <w:rFonts w:ascii="Times New Roman" w:eastAsia="Times New Roman" w:hAnsi="Times New Roman" w:cs="Times New Roman"/>
          <w:b/>
          <w:sz w:val="24"/>
          <w:szCs w:val="24"/>
          <w:u w:val="single"/>
        </w:rPr>
        <w:t>Counselor/</w:t>
      </w:r>
      <w:r w:rsidR="00FB3BBE">
        <w:rPr>
          <w:rFonts w:ascii="Times New Roman" w:eastAsia="Times New Roman" w:hAnsi="Times New Roman" w:cs="Times New Roman"/>
          <w:b/>
          <w:sz w:val="24"/>
          <w:szCs w:val="24"/>
          <w:u w:val="single"/>
        </w:rPr>
        <w:t>Teacher Performance Objectives:</w:t>
      </w:r>
    </w:p>
    <w:p w14:paraId="6249288D" w14:textId="77777777" w:rsidR="00DA6E26" w:rsidRDefault="00FB3BBE">
      <w:r>
        <w:rPr>
          <w:rFonts w:ascii="Times New Roman" w:eastAsia="Times New Roman" w:hAnsi="Times New Roman" w:cs="Times New Roman"/>
          <w:sz w:val="24"/>
          <w:szCs w:val="24"/>
        </w:rPr>
        <w:t>During the lesson, the teacher will educate the students on the following: how to have a successful interview, how to comple</w:t>
      </w:r>
      <w:r w:rsidR="00CE3B9E">
        <w:rPr>
          <w:rFonts w:ascii="Times New Roman" w:eastAsia="Times New Roman" w:hAnsi="Times New Roman" w:cs="Times New Roman"/>
          <w:sz w:val="24"/>
          <w:szCs w:val="24"/>
        </w:rPr>
        <w:t xml:space="preserve">te an application of any kind, </w:t>
      </w:r>
      <w:r>
        <w:rPr>
          <w:rFonts w:ascii="Times New Roman" w:eastAsia="Times New Roman" w:hAnsi="Times New Roman" w:cs="Times New Roman"/>
          <w:sz w:val="24"/>
          <w:szCs w:val="24"/>
        </w:rPr>
        <w:t>and what a job permit is.</w:t>
      </w:r>
    </w:p>
    <w:p w14:paraId="2BA58623" w14:textId="77777777" w:rsidR="00DA6E26" w:rsidRDefault="00DA6E26"/>
    <w:p w14:paraId="0817A930" w14:textId="77777777" w:rsidR="00DA6E26" w:rsidRDefault="00FB3BBE">
      <w:r>
        <w:rPr>
          <w:rFonts w:ascii="Times New Roman" w:eastAsia="Times New Roman" w:hAnsi="Times New Roman" w:cs="Times New Roman"/>
          <w:b/>
          <w:sz w:val="24"/>
          <w:szCs w:val="24"/>
          <w:u w:val="single"/>
        </w:rPr>
        <w:t>Student Performance Objectives:</w:t>
      </w:r>
      <w:r w:rsidR="00052BB8">
        <w:rPr>
          <w:rFonts w:ascii="Times New Roman" w:eastAsia="Times New Roman" w:hAnsi="Times New Roman" w:cs="Times New Roman"/>
          <w:b/>
          <w:sz w:val="24"/>
          <w:szCs w:val="24"/>
          <w:u w:val="single"/>
        </w:rPr>
        <w:t xml:space="preserve">  </w:t>
      </w:r>
    </w:p>
    <w:p w14:paraId="0EC239F5" w14:textId="77777777" w:rsidR="00FD748D" w:rsidRDefault="00FB3BB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Cognitive:</w:t>
      </w:r>
      <w:r>
        <w:rPr>
          <w:rFonts w:ascii="Times New Roman" w:eastAsia="Times New Roman" w:hAnsi="Times New Roman" w:cs="Times New Roman"/>
          <w:sz w:val="24"/>
          <w:szCs w:val="24"/>
        </w:rPr>
        <w:t xml:space="preserve"> By the end of th</w:t>
      </w:r>
      <w:r w:rsidR="00052BB8">
        <w:rPr>
          <w:rFonts w:ascii="Times New Roman" w:eastAsia="Times New Roman" w:hAnsi="Times New Roman" w:cs="Times New Roman"/>
          <w:sz w:val="24"/>
          <w:szCs w:val="24"/>
        </w:rPr>
        <w:t>e lesson, the students will be able to</w:t>
      </w:r>
    </w:p>
    <w:p w14:paraId="4C36233A" w14:textId="77777777" w:rsidR="00FD748D" w:rsidRPr="00CE3B9E" w:rsidRDefault="00FD748D" w:rsidP="00FD748D">
      <w:pPr>
        <w:pStyle w:val="ListParagraph"/>
        <w:numPr>
          <w:ilvl w:val="0"/>
          <w:numId w:val="2"/>
        </w:numPr>
        <w:rPr>
          <w:rFonts w:ascii="Times New Roman" w:eastAsia="Times New Roman" w:hAnsi="Times New Roman" w:cs="Times New Roman"/>
          <w:color w:val="000000" w:themeColor="text1"/>
          <w:sz w:val="24"/>
          <w:szCs w:val="24"/>
        </w:rPr>
      </w:pPr>
      <w:r w:rsidRPr="00CE3B9E">
        <w:rPr>
          <w:rFonts w:ascii="Times New Roman" w:eastAsia="Times New Roman" w:hAnsi="Times New Roman" w:cs="Times New Roman"/>
          <w:color w:val="000000" w:themeColor="text1"/>
          <w:sz w:val="24"/>
          <w:szCs w:val="24"/>
        </w:rPr>
        <w:t xml:space="preserve">Identify 3 important components of </w:t>
      </w:r>
      <w:r w:rsidR="00052BB8" w:rsidRPr="00CE3B9E">
        <w:rPr>
          <w:rFonts w:ascii="Times New Roman" w:eastAsia="Times New Roman" w:hAnsi="Times New Roman" w:cs="Times New Roman"/>
          <w:color w:val="000000" w:themeColor="text1"/>
          <w:sz w:val="24"/>
          <w:szCs w:val="24"/>
        </w:rPr>
        <w:t>a job hunt (</w:t>
      </w:r>
      <w:r w:rsidRPr="00CE3B9E">
        <w:rPr>
          <w:rFonts w:ascii="Times New Roman" w:eastAsia="Times New Roman" w:hAnsi="Times New Roman" w:cs="Times New Roman"/>
          <w:color w:val="000000" w:themeColor="text1"/>
          <w:sz w:val="24"/>
          <w:szCs w:val="24"/>
        </w:rPr>
        <w:t xml:space="preserve">application, interview, laws) </w:t>
      </w:r>
    </w:p>
    <w:p w14:paraId="53F23CE3" w14:textId="77777777" w:rsidR="00DA6E26" w:rsidRPr="00CE3B9E" w:rsidRDefault="00FB3BBE">
      <w:pPr>
        <w:rPr>
          <w:color w:val="000000" w:themeColor="text1"/>
          <w:sz w:val="8"/>
          <w:szCs w:val="8"/>
        </w:rPr>
      </w:pPr>
      <w:r w:rsidRPr="00CE3B9E">
        <w:rPr>
          <w:rFonts w:ascii="Times New Roman" w:eastAsia="Times New Roman" w:hAnsi="Times New Roman" w:cs="Times New Roman"/>
          <w:color w:val="000000" w:themeColor="text1"/>
          <w:sz w:val="8"/>
          <w:szCs w:val="8"/>
        </w:rPr>
        <w:t xml:space="preserve"> </w:t>
      </w:r>
    </w:p>
    <w:p w14:paraId="0F16C1FC" w14:textId="77777777" w:rsidR="00FD748D" w:rsidRDefault="00FB3BB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Affective: </w:t>
      </w:r>
      <w:r>
        <w:rPr>
          <w:rFonts w:ascii="Times New Roman" w:eastAsia="Times New Roman" w:hAnsi="Times New Roman" w:cs="Times New Roman"/>
          <w:sz w:val="24"/>
          <w:szCs w:val="24"/>
        </w:rPr>
        <w:t>By the end of the lesson, the students will</w:t>
      </w:r>
    </w:p>
    <w:p w14:paraId="771C9B23" w14:textId="77777777" w:rsidR="00FD748D" w:rsidRPr="00CE3B9E" w:rsidRDefault="002F3353" w:rsidP="00FD748D">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 xml:space="preserve">Be </w:t>
      </w:r>
      <w:r w:rsidRPr="00C44608">
        <w:rPr>
          <w:rFonts w:ascii="Times New Roman" w:hAnsi="Times New Roman" w:cs="Times New Roman"/>
          <w:color w:val="000000" w:themeColor="text1"/>
          <w:sz w:val="24"/>
          <w:szCs w:val="24"/>
        </w:rPr>
        <w:t>familiarized</w:t>
      </w:r>
      <w:r w:rsidR="00CE3B9E" w:rsidRPr="00C44608">
        <w:rPr>
          <w:rFonts w:ascii="Times New Roman" w:hAnsi="Times New Roman" w:cs="Times New Roman"/>
          <w:color w:val="000000" w:themeColor="text1"/>
          <w:sz w:val="24"/>
          <w:szCs w:val="24"/>
        </w:rPr>
        <w:t xml:space="preserve"> </w:t>
      </w:r>
      <w:r w:rsidR="00CE3B9E" w:rsidRPr="00CE3B9E">
        <w:rPr>
          <w:rFonts w:ascii="Times New Roman" w:hAnsi="Times New Roman" w:cs="Times New Roman"/>
          <w:color w:val="000000" w:themeColor="text1"/>
        </w:rPr>
        <w:t xml:space="preserve">with the </w:t>
      </w:r>
      <w:r w:rsidR="00FD748D" w:rsidRPr="00CE3B9E">
        <w:rPr>
          <w:rFonts w:ascii="Times New Roman" w:hAnsi="Times New Roman" w:cs="Times New Roman"/>
          <w:color w:val="000000" w:themeColor="text1"/>
        </w:rPr>
        <w:t>Child Labor Law</w:t>
      </w:r>
      <w:r w:rsidR="00052BB8" w:rsidRPr="00CE3B9E">
        <w:rPr>
          <w:rFonts w:ascii="Times New Roman" w:hAnsi="Times New Roman" w:cs="Times New Roman"/>
          <w:color w:val="000000" w:themeColor="text1"/>
        </w:rPr>
        <w:t>s and requirements associated with work permits.</w:t>
      </w:r>
    </w:p>
    <w:p w14:paraId="1F788F91" w14:textId="77777777" w:rsidR="00FD748D" w:rsidRPr="00CE3B9E" w:rsidRDefault="00CE3B9E" w:rsidP="00FD748D">
      <w:pPr>
        <w:pStyle w:val="ListParagraph"/>
        <w:numPr>
          <w:ilvl w:val="0"/>
          <w:numId w:val="2"/>
        </w:numPr>
        <w:rPr>
          <w:color w:val="000000" w:themeColor="text1"/>
        </w:rPr>
      </w:pPr>
      <w:r>
        <w:rPr>
          <w:rFonts w:ascii="Times New Roman" w:eastAsia="Times New Roman" w:hAnsi="Times New Roman" w:cs="Times New Roman"/>
          <w:color w:val="000000" w:themeColor="text1"/>
          <w:sz w:val="24"/>
          <w:szCs w:val="24"/>
        </w:rPr>
        <w:t>K</w:t>
      </w:r>
      <w:r w:rsidR="00FD748D" w:rsidRPr="00CE3B9E">
        <w:rPr>
          <w:rFonts w:ascii="Times New Roman" w:eastAsia="Times New Roman" w:hAnsi="Times New Roman" w:cs="Times New Roman"/>
          <w:color w:val="000000" w:themeColor="text1"/>
          <w:sz w:val="24"/>
          <w:szCs w:val="24"/>
        </w:rPr>
        <w:t>now</w:t>
      </w:r>
      <w:r w:rsidR="00052BB8" w:rsidRPr="00CE3B9E">
        <w:rPr>
          <w:rFonts w:ascii="Times New Roman" w:eastAsia="Times New Roman" w:hAnsi="Times New Roman" w:cs="Times New Roman"/>
          <w:color w:val="000000" w:themeColor="text1"/>
          <w:sz w:val="24"/>
          <w:szCs w:val="24"/>
        </w:rPr>
        <w:t xml:space="preserve"> where to obtain a work permit.</w:t>
      </w:r>
    </w:p>
    <w:p w14:paraId="6F287F45" w14:textId="77777777" w:rsidR="00FD748D" w:rsidRPr="00CE3B9E" w:rsidRDefault="00CE3B9E" w:rsidP="00FD748D">
      <w:pPr>
        <w:pStyle w:val="ListParagraph"/>
        <w:numPr>
          <w:ilvl w:val="0"/>
          <w:numId w:val="2"/>
        </w:numPr>
        <w:rPr>
          <w:color w:val="000000" w:themeColor="text1"/>
        </w:rPr>
      </w:pPr>
      <w:r>
        <w:rPr>
          <w:rFonts w:ascii="Times New Roman" w:eastAsia="Times New Roman" w:hAnsi="Times New Roman" w:cs="Times New Roman"/>
          <w:color w:val="000000" w:themeColor="text1"/>
          <w:sz w:val="24"/>
          <w:szCs w:val="24"/>
        </w:rPr>
        <w:t>T</w:t>
      </w:r>
      <w:r w:rsidR="00FD748D" w:rsidRPr="00CE3B9E">
        <w:rPr>
          <w:rFonts w:ascii="Times New Roman" w:eastAsia="Times New Roman" w:hAnsi="Times New Roman" w:cs="Times New Roman"/>
          <w:color w:val="000000" w:themeColor="text1"/>
          <w:sz w:val="24"/>
          <w:szCs w:val="24"/>
        </w:rPr>
        <w:t xml:space="preserve">o </w:t>
      </w:r>
      <w:r w:rsidR="00052BB8" w:rsidRPr="00CE3B9E">
        <w:rPr>
          <w:rFonts w:ascii="Times New Roman" w:eastAsia="Times New Roman" w:hAnsi="Times New Roman" w:cs="Times New Roman"/>
          <w:color w:val="000000" w:themeColor="text1"/>
          <w:sz w:val="24"/>
          <w:szCs w:val="24"/>
        </w:rPr>
        <w:t xml:space="preserve">complete an application, </w:t>
      </w:r>
      <w:r w:rsidR="00FD748D" w:rsidRPr="00CE3B9E">
        <w:rPr>
          <w:rFonts w:ascii="Times New Roman" w:eastAsia="Times New Roman" w:hAnsi="Times New Roman" w:cs="Times New Roman"/>
          <w:color w:val="000000" w:themeColor="text1"/>
          <w:sz w:val="24"/>
          <w:szCs w:val="24"/>
        </w:rPr>
        <w:t xml:space="preserve">prepare for an interview </w:t>
      </w:r>
      <w:r w:rsidR="00052BB8" w:rsidRPr="00CE3B9E">
        <w:rPr>
          <w:rFonts w:ascii="Times New Roman" w:eastAsia="Times New Roman" w:hAnsi="Times New Roman" w:cs="Times New Roman"/>
          <w:color w:val="000000" w:themeColor="text1"/>
          <w:sz w:val="24"/>
          <w:szCs w:val="24"/>
        </w:rPr>
        <w:t>and request a reference</w:t>
      </w:r>
    </w:p>
    <w:p w14:paraId="7FA772D9" w14:textId="77777777" w:rsidR="00FD748D" w:rsidRPr="00052BB8" w:rsidRDefault="00FD748D" w:rsidP="00052BB8">
      <w:pPr>
        <w:rPr>
          <w:sz w:val="8"/>
          <w:szCs w:val="8"/>
        </w:rPr>
      </w:pPr>
    </w:p>
    <w:p w14:paraId="55EDE78A" w14:textId="77777777" w:rsidR="00FD748D" w:rsidRDefault="00FB3BB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Behavioral/Performance: </w:t>
      </w:r>
      <w:r>
        <w:rPr>
          <w:rFonts w:ascii="Times New Roman" w:eastAsia="Times New Roman" w:hAnsi="Times New Roman" w:cs="Times New Roman"/>
          <w:sz w:val="24"/>
          <w:szCs w:val="24"/>
        </w:rPr>
        <w:t>By the end of the lesson, the students will be able to</w:t>
      </w:r>
    </w:p>
    <w:p w14:paraId="22D88AF3" w14:textId="77777777" w:rsidR="00FD748D" w:rsidRPr="00CE3B9E" w:rsidRDefault="00CE3B9E" w:rsidP="00FD748D">
      <w:pPr>
        <w:pStyle w:val="ListParagraph"/>
        <w:numPr>
          <w:ilvl w:val="0"/>
          <w:numId w:val="2"/>
        </w:numPr>
        <w:rPr>
          <w:color w:val="000000" w:themeColor="text1"/>
          <w:sz w:val="24"/>
          <w:szCs w:val="24"/>
        </w:rPr>
      </w:pPr>
      <w:r w:rsidRPr="00CE3B9E">
        <w:rPr>
          <w:rFonts w:ascii="Times New Roman" w:eastAsia="Times New Roman" w:hAnsi="Times New Roman" w:cs="Times New Roman"/>
          <w:color w:val="000000" w:themeColor="text1"/>
          <w:sz w:val="24"/>
          <w:szCs w:val="24"/>
        </w:rPr>
        <w:t>C</w:t>
      </w:r>
      <w:r w:rsidR="00FD748D" w:rsidRPr="00CE3B9E">
        <w:rPr>
          <w:rFonts w:ascii="Times New Roman" w:eastAsia="Times New Roman" w:hAnsi="Times New Roman" w:cs="Times New Roman"/>
          <w:color w:val="000000" w:themeColor="text1"/>
          <w:sz w:val="24"/>
          <w:szCs w:val="24"/>
        </w:rPr>
        <w:t xml:space="preserve">omplete a mock application </w:t>
      </w:r>
    </w:p>
    <w:p w14:paraId="685762BE" w14:textId="77777777" w:rsidR="00FD748D" w:rsidRPr="00CE3B9E" w:rsidRDefault="00CE3B9E" w:rsidP="00FD748D">
      <w:pPr>
        <w:pStyle w:val="ListParagraph"/>
        <w:numPr>
          <w:ilvl w:val="0"/>
          <w:numId w:val="2"/>
        </w:numPr>
        <w:rPr>
          <w:rFonts w:ascii="Times New Roman" w:hAnsi="Times New Roman" w:cs="Times New Roman"/>
          <w:color w:val="000000" w:themeColor="text1"/>
          <w:sz w:val="24"/>
          <w:szCs w:val="24"/>
        </w:rPr>
      </w:pPr>
      <w:r w:rsidRPr="00CE3B9E">
        <w:rPr>
          <w:rFonts w:ascii="Times New Roman" w:hAnsi="Times New Roman" w:cs="Times New Roman"/>
          <w:color w:val="000000" w:themeColor="text1"/>
          <w:sz w:val="24"/>
          <w:szCs w:val="24"/>
        </w:rPr>
        <w:t>Be p</w:t>
      </w:r>
      <w:r w:rsidR="00052BB8" w:rsidRPr="00CE3B9E">
        <w:rPr>
          <w:rFonts w:ascii="Times New Roman" w:hAnsi="Times New Roman" w:cs="Times New Roman"/>
          <w:color w:val="000000" w:themeColor="text1"/>
          <w:sz w:val="24"/>
          <w:szCs w:val="24"/>
        </w:rPr>
        <w:t xml:space="preserve">repare for and participate in an </w:t>
      </w:r>
      <w:commentRangeStart w:id="0"/>
      <w:r w:rsidR="00052BB8" w:rsidRPr="00CE3B9E">
        <w:rPr>
          <w:rFonts w:ascii="Times New Roman" w:hAnsi="Times New Roman" w:cs="Times New Roman"/>
          <w:color w:val="000000" w:themeColor="text1"/>
          <w:sz w:val="24"/>
          <w:szCs w:val="24"/>
        </w:rPr>
        <w:t>interview</w:t>
      </w:r>
      <w:commentRangeEnd w:id="0"/>
      <w:r w:rsidR="007E5606">
        <w:rPr>
          <w:rStyle w:val="CommentReference"/>
        </w:rPr>
        <w:commentReference w:id="0"/>
      </w:r>
    </w:p>
    <w:p w14:paraId="7B740463" w14:textId="77777777" w:rsidR="00DA6E26" w:rsidRPr="00CE3B9E" w:rsidRDefault="00DA6E26">
      <w:pPr>
        <w:rPr>
          <w:color w:val="000000" w:themeColor="text1"/>
        </w:rPr>
      </w:pPr>
    </w:p>
    <w:p w14:paraId="2CD9435A" w14:textId="7BC4B310" w:rsidR="007E5606" w:rsidRDefault="00C4460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 Assessment:</w:t>
      </w:r>
    </w:p>
    <w:p w14:paraId="25F99110" w14:textId="77777777" w:rsidR="007E5606" w:rsidRDefault="00FB3BB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teacher will take a quick poll</w:t>
      </w:r>
      <w:r w:rsidR="00FD748D">
        <w:rPr>
          <w:rFonts w:ascii="Times New Roman" w:eastAsia="Times New Roman" w:hAnsi="Times New Roman" w:cs="Times New Roman"/>
          <w:sz w:val="24"/>
          <w:szCs w:val="24"/>
        </w:rPr>
        <w:t xml:space="preserve"> of the classroom. He/she will </w:t>
      </w:r>
      <w:r>
        <w:rPr>
          <w:rFonts w:ascii="Times New Roman" w:eastAsia="Times New Roman" w:hAnsi="Times New Roman" w:cs="Times New Roman"/>
          <w:sz w:val="24"/>
          <w:szCs w:val="24"/>
        </w:rPr>
        <w:t>ask</w:t>
      </w:r>
    </w:p>
    <w:p w14:paraId="723EE395" w14:textId="77777777" w:rsidR="007E5606" w:rsidRPr="007E5606" w:rsidRDefault="007E5606" w:rsidP="007E5606">
      <w:pPr>
        <w:pStyle w:val="ListParagraph"/>
        <w:numPr>
          <w:ilvl w:val="0"/>
          <w:numId w:val="5"/>
        </w:numPr>
      </w:pPr>
      <w:r>
        <w:rPr>
          <w:rFonts w:ascii="Times New Roman" w:eastAsia="Times New Roman" w:hAnsi="Times New Roman" w:cs="Times New Roman"/>
          <w:sz w:val="24"/>
          <w:szCs w:val="24"/>
        </w:rPr>
        <w:t>H</w:t>
      </w:r>
      <w:r w:rsidR="00FB3BBE" w:rsidRPr="007E5606">
        <w:rPr>
          <w:rFonts w:ascii="Times New Roman" w:eastAsia="Times New Roman" w:hAnsi="Times New Roman" w:cs="Times New Roman"/>
          <w:sz w:val="24"/>
          <w:szCs w:val="24"/>
        </w:rPr>
        <w:t>ow many students feel confident about</w:t>
      </w:r>
      <w:r w:rsidR="00052BB8" w:rsidRPr="007E5606">
        <w:rPr>
          <w:rFonts w:ascii="Times New Roman" w:eastAsia="Times New Roman" w:hAnsi="Times New Roman" w:cs="Times New Roman"/>
          <w:sz w:val="24"/>
          <w:szCs w:val="24"/>
        </w:rPr>
        <w:t xml:space="preserve"> their upcoming interview with </w:t>
      </w:r>
      <w:r w:rsidR="00FB3BBE" w:rsidRPr="007E5606">
        <w:rPr>
          <w:rFonts w:ascii="Times New Roman" w:eastAsia="Times New Roman" w:hAnsi="Times New Roman" w:cs="Times New Roman"/>
          <w:sz w:val="24"/>
          <w:szCs w:val="24"/>
        </w:rPr>
        <w:t xml:space="preserve">Keefe or with a future employer? </w:t>
      </w:r>
    </w:p>
    <w:p w14:paraId="71ADC3FC" w14:textId="77777777" w:rsidR="007E5606" w:rsidRPr="007E5606" w:rsidRDefault="00FB3BBE" w:rsidP="007E5606">
      <w:pPr>
        <w:pStyle w:val="ListParagraph"/>
        <w:numPr>
          <w:ilvl w:val="0"/>
          <w:numId w:val="5"/>
        </w:numPr>
      </w:pPr>
      <w:r w:rsidRPr="007E5606">
        <w:rPr>
          <w:rFonts w:ascii="Times New Roman" w:eastAsia="Times New Roman" w:hAnsi="Times New Roman" w:cs="Times New Roman"/>
          <w:sz w:val="24"/>
          <w:szCs w:val="24"/>
        </w:rPr>
        <w:t xml:space="preserve"> How many students feel confident in completing an application? </w:t>
      </w:r>
    </w:p>
    <w:p w14:paraId="32449A4D" w14:textId="77777777" w:rsidR="00DA6E26" w:rsidRDefault="00FB3BBE" w:rsidP="007E5606">
      <w:pPr>
        <w:pStyle w:val="ListParagraph"/>
        <w:numPr>
          <w:ilvl w:val="0"/>
          <w:numId w:val="5"/>
        </w:numPr>
      </w:pPr>
      <w:r w:rsidRPr="007E5606">
        <w:rPr>
          <w:rFonts w:ascii="Times New Roman" w:eastAsia="Times New Roman" w:hAnsi="Times New Roman" w:cs="Times New Roman"/>
          <w:sz w:val="24"/>
          <w:szCs w:val="24"/>
        </w:rPr>
        <w:t xml:space="preserve">How many students know what a job permit is and where to get one? </w:t>
      </w:r>
    </w:p>
    <w:p w14:paraId="0CE04A47" w14:textId="77777777" w:rsidR="00DA6E26" w:rsidRDefault="00DA6E26"/>
    <w:p w14:paraId="138E3227" w14:textId="77777777" w:rsidR="00D9732F" w:rsidRDefault="00FB3BBE" w:rsidP="00F875FC">
      <w:pPr>
        <w:rPr>
          <w:rFonts w:ascii="Times New Roman" w:eastAsia="Times New Roman" w:hAnsi="Times New Roman" w:cs="Times New Roman"/>
          <w:color w:val="FF0000"/>
          <w:sz w:val="24"/>
          <w:szCs w:val="24"/>
        </w:rPr>
      </w:pPr>
      <w:r w:rsidRPr="007E5606">
        <w:rPr>
          <w:rFonts w:ascii="Times New Roman" w:eastAsia="Times New Roman" w:hAnsi="Times New Roman" w:cs="Times New Roman"/>
          <w:b/>
          <w:sz w:val="24"/>
          <w:szCs w:val="24"/>
          <w:u w:val="single"/>
        </w:rPr>
        <w:t>Post Assessment</w:t>
      </w:r>
      <w:r>
        <w:rPr>
          <w:rFonts w:ascii="Times New Roman" w:eastAsia="Times New Roman" w:hAnsi="Times New Roman" w:cs="Times New Roman"/>
          <w:sz w:val="24"/>
          <w:szCs w:val="24"/>
        </w:rPr>
        <w:t>: The above questions will also be asked again</w:t>
      </w:r>
    </w:p>
    <w:p w14:paraId="5126CA06" w14:textId="77777777" w:rsidR="00D9732F" w:rsidRPr="00D9732F" w:rsidRDefault="00D9732F">
      <w:pPr>
        <w:rPr>
          <w:color w:val="FF0000"/>
        </w:rPr>
      </w:pPr>
    </w:p>
    <w:p w14:paraId="5821296F" w14:textId="77777777" w:rsidR="00DA6E26" w:rsidRPr="00D9732F" w:rsidRDefault="00DA6E26">
      <w:pPr>
        <w:rPr>
          <w:color w:val="FF0000"/>
        </w:rPr>
      </w:pPr>
    </w:p>
    <w:p w14:paraId="0B3F7EB0" w14:textId="77777777" w:rsidR="00DA6E26" w:rsidRDefault="00FB3BBE">
      <w:r>
        <w:rPr>
          <w:rFonts w:ascii="Times New Roman" w:eastAsia="Times New Roman" w:hAnsi="Times New Roman" w:cs="Times New Roman"/>
          <w:b/>
          <w:sz w:val="24"/>
          <w:szCs w:val="24"/>
          <w:u w:val="single"/>
        </w:rPr>
        <w:t>Description of the Activity/Structure of the Lesson:</w:t>
      </w:r>
    </w:p>
    <w:p w14:paraId="1DEBE6FA" w14:textId="77777777" w:rsidR="00DA6E26" w:rsidRDefault="00FB3BBE">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Students will arrive to their homeroom for the lesson.</w:t>
      </w:r>
    </w:p>
    <w:p w14:paraId="7E08D1C5" w14:textId="77777777" w:rsidR="00DA6E26" w:rsidRDefault="00FB3BBE">
      <w:r>
        <w:rPr>
          <w:rFonts w:ascii="Times New Roman" w:eastAsia="Times New Roman" w:hAnsi="Times New Roman" w:cs="Times New Roman"/>
          <w:sz w:val="24"/>
          <w:szCs w:val="24"/>
        </w:rPr>
        <w:t>2.         The teacher will explain to the students that they will be continuing the career and readiness unit.</w:t>
      </w:r>
    </w:p>
    <w:p w14:paraId="33646150" w14:textId="77777777" w:rsidR="00DA6E26" w:rsidRDefault="00FB3BBE">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The teacher will ask the pre assessment questions (noted above)</w:t>
      </w:r>
    </w:p>
    <w:p w14:paraId="2CF5FF86" w14:textId="77777777" w:rsidR="00DA6E26" w:rsidRDefault="00FB3BBE">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The teacher will begin the power</w:t>
      </w:r>
      <w:r w:rsidR="005028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point presentation.</w:t>
      </w:r>
    </w:p>
    <w:p w14:paraId="745879C3" w14:textId="77777777" w:rsidR="00DA6E26" w:rsidRDefault="00FB3BBE">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Teacher will hand out mock application and ask students to complete it</w:t>
      </w:r>
    </w:p>
    <w:p w14:paraId="014435FD" w14:textId="77777777" w:rsidR="00DA6E26" w:rsidRDefault="00FB3BBE">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 xml:space="preserve">Teacher will ask post assessment questions. </w:t>
      </w:r>
    </w:p>
    <w:p w14:paraId="30D7E009" w14:textId="77777777" w:rsidR="00DA6E26" w:rsidRDefault="00DA6E26"/>
    <w:p w14:paraId="64BA8ACA" w14:textId="77777777" w:rsidR="00DA6E26" w:rsidRDefault="00FB3BBE">
      <w:r>
        <w:rPr>
          <w:rFonts w:ascii="Times New Roman" w:eastAsia="Times New Roman" w:hAnsi="Times New Roman" w:cs="Times New Roman"/>
          <w:b/>
          <w:sz w:val="24"/>
          <w:szCs w:val="24"/>
        </w:rPr>
        <w:t>Modifications for Differently Abled Students</w:t>
      </w:r>
    </w:p>
    <w:p w14:paraId="636B64B3" w14:textId="77777777" w:rsidR="00DA6E26" w:rsidRDefault="00FB3BBE">
      <w:r>
        <w:rPr>
          <w:rFonts w:ascii="Times New Roman" w:eastAsia="Times New Roman" w:hAnsi="Times New Roman" w:cs="Times New Roman"/>
          <w:sz w:val="24"/>
          <w:szCs w:val="24"/>
        </w:rPr>
        <w:t xml:space="preserve">Since our social competences lessons are taught in homerooms, teachers are aware of the needs of their students. Therefore, the ELD and SPED students have already been identified. </w:t>
      </w:r>
    </w:p>
    <w:p w14:paraId="2A030C2F" w14:textId="77777777" w:rsidR="00DA6E26" w:rsidRDefault="00FB3BBE">
      <w:pPr>
        <w:rPr>
          <w:rFonts w:ascii="Times New Roman" w:eastAsia="Times New Roman" w:hAnsi="Times New Roman" w:cs="Times New Roman"/>
          <w:sz w:val="24"/>
          <w:szCs w:val="24"/>
        </w:rPr>
      </w:pPr>
      <w:r>
        <w:rPr>
          <w:rFonts w:ascii="Times New Roman" w:eastAsia="Times New Roman" w:hAnsi="Times New Roman" w:cs="Times New Roman"/>
          <w:sz w:val="24"/>
          <w:szCs w:val="24"/>
        </w:rPr>
        <w:t>To support all students, this lesson has been accommodated by having a multi model approach. It has visuals (such as, power</w:t>
      </w:r>
      <w:r w:rsidR="005028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point and videos with in the power</w:t>
      </w:r>
      <w:r w:rsidR="005028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point) and a hands on activity, such as a mock interview application.  Prior to having the students complete the mock application, the teacher will preview the questions with the whole class and then walk around to each individual student for additional support. </w:t>
      </w:r>
    </w:p>
    <w:p w14:paraId="51F722CB" w14:textId="77777777" w:rsidR="005C6662" w:rsidRDefault="005C6662"/>
    <w:p w14:paraId="10FE96AC" w14:textId="77777777" w:rsidR="005C6662" w:rsidRDefault="00FB3B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the students were invested and interested in the lesson. </w:t>
      </w:r>
    </w:p>
    <w:p w14:paraId="11E6FE8F" w14:textId="77777777" w:rsidR="00F875FC" w:rsidRDefault="00F875FC" w:rsidP="005C6662">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19/20 students completed the application</w:t>
      </w:r>
    </w:p>
    <w:p w14:paraId="65C05EA8" w14:textId="77777777" w:rsidR="00F875FC" w:rsidRDefault="00F875FC" w:rsidP="005C6662">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18/20 students reported that they feel confident about an interview and 100% of the class became aware of a job permit and where to obtain on.</w:t>
      </w:r>
    </w:p>
    <w:p w14:paraId="1FFC4167" w14:textId="77777777" w:rsidR="00DA6E26" w:rsidRDefault="00FB3BBE" w:rsidP="005C6662">
      <w:pPr>
        <w:pStyle w:val="ListParagraph"/>
        <w:numPr>
          <w:ilvl w:val="0"/>
          <w:numId w:val="4"/>
        </w:numPr>
        <w:rPr>
          <w:rFonts w:ascii="Times New Roman" w:eastAsia="Times New Roman" w:hAnsi="Times New Roman" w:cs="Times New Roman"/>
          <w:sz w:val="24"/>
          <w:szCs w:val="24"/>
        </w:rPr>
      </w:pPr>
      <w:r w:rsidRPr="005C6662">
        <w:rPr>
          <w:rFonts w:ascii="Times New Roman" w:eastAsia="Times New Roman" w:hAnsi="Times New Roman" w:cs="Times New Roman"/>
          <w:sz w:val="24"/>
          <w:szCs w:val="24"/>
        </w:rPr>
        <w:t>The feedback from Keefe Tech</w:t>
      </w:r>
      <w:r w:rsidRPr="00F875FC">
        <w:rPr>
          <w:rFonts w:ascii="Times New Roman" w:eastAsia="Times New Roman" w:hAnsi="Times New Roman" w:cs="Times New Roman"/>
          <w:color w:val="000000" w:themeColor="text1"/>
          <w:sz w:val="24"/>
          <w:szCs w:val="24"/>
        </w:rPr>
        <w:t xml:space="preserve"> </w:t>
      </w:r>
      <w:r w:rsidR="005C6662" w:rsidRPr="00F875FC">
        <w:rPr>
          <w:rFonts w:ascii="Times New Roman" w:eastAsia="Times New Roman" w:hAnsi="Times New Roman" w:cs="Times New Roman"/>
          <w:color w:val="000000" w:themeColor="text1"/>
          <w:sz w:val="24"/>
          <w:szCs w:val="24"/>
        </w:rPr>
        <w:t xml:space="preserve">interviewers </w:t>
      </w:r>
      <w:r w:rsidRPr="005C6662">
        <w:rPr>
          <w:rFonts w:ascii="Times New Roman" w:eastAsia="Times New Roman" w:hAnsi="Times New Roman" w:cs="Times New Roman"/>
          <w:sz w:val="24"/>
          <w:szCs w:val="24"/>
        </w:rPr>
        <w:t>supports</w:t>
      </w:r>
      <w:r w:rsidR="005C6662">
        <w:rPr>
          <w:rFonts w:ascii="Times New Roman" w:eastAsia="Times New Roman" w:hAnsi="Times New Roman" w:cs="Times New Roman"/>
          <w:sz w:val="24"/>
          <w:szCs w:val="24"/>
        </w:rPr>
        <w:t>/</w:t>
      </w:r>
      <w:r w:rsidR="00F875FC">
        <w:rPr>
          <w:rFonts w:ascii="Times New Roman" w:eastAsia="Times New Roman" w:hAnsi="Times New Roman" w:cs="Times New Roman"/>
          <w:color w:val="000000" w:themeColor="text1"/>
          <w:sz w:val="24"/>
          <w:szCs w:val="24"/>
        </w:rPr>
        <w:t xml:space="preserve">reported </w:t>
      </w:r>
      <w:r w:rsidRPr="005C6662">
        <w:rPr>
          <w:rFonts w:ascii="Times New Roman" w:eastAsia="Times New Roman" w:hAnsi="Times New Roman" w:cs="Times New Roman"/>
          <w:sz w:val="24"/>
          <w:szCs w:val="24"/>
        </w:rPr>
        <w:t xml:space="preserve">that this lesson assisted our students in being prepared for their interview. </w:t>
      </w:r>
    </w:p>
    <w:p w14:paraId="46D09FA3" w14:textId="77777777" w:rsidR="00F875FC" w:rsidRDefault="00F875FC" w:rsidP="00C44608">
      <w:pPr>
        <w:rPr>
          <w:rFonts w:ascii="Times New Roman" w:eastAsia="Times New Roman" w:hAnsi="Times New Roman" w:cs="Times New Roman"/>
          <w:sz w:val="24"/>
          <w:szCs w:val="24"/>
        </w:rPr>
      </w:pPr>
    </w:p>
    <w:p w14:paraId="6A678F32" w14:textId="5DA3895E" w:rsidR="00C44608" w:rsidRPr="009F1CCE" w:rsidRDefault="009F1CCE" w:rsidP="00C44608">
      <w:pPr>
        <w:rPr>
          <w:b/>
        </w:rPr>
      </w:pPr>
      <w:r w:rsidRPr="009F1CCE">
        <w:rPr>
          <w:b/>
        </w:rPr>
        <w:t>See post data below</w:t>
      </w:r>
      <w:r w:rsidR="00C702CB">
        <w:rPr>
          <w:b/>
        </w:rPr>
        <w:t>:</w:t>
      </w:r>
    </w:p>
    <w:p w14:paraId="4C88F7FF" w14:textId="77777777" w:rsidR="00F875FC" w:rsidRDefault="00F875FC" w:rsidP="005C6662">
      <w:pPr>
        <w:ind w:left="360"/>
        <w:rPr>
          <w:rFonts w:ascii="Times New Roman" w:eastAsia="Times New Roman" w:hAnsi="Times New Roman" w:cs="Times New Roman"/>
          <w:sz w:val="24"/>
          <w:szCs w:val="24"/>
        </w:rPr>
      </w:pPr>
    </w:p>
    <w:p w14:paraId="21ED665B" w14:textId="77777777" w:rsidR="00C44608" w:rsidRDefault="00C44608" w:rsidP="00C44608">
      <w:pPr>
        <w:rPr>
          <w:rFonts w:ascii="Times New Roman" w:eastAsia="Times New Roman" w:hAnsi="Times New Roman" w:cs="Times New Roman"/>
          <w:sz w:val="24"/>
          <w:szCs w:val="24"/>
        </w:rPr>
      </w:pPr>
    </w:p>
    <w:p w14:paraId="3D9ECBED" w14:textId="77777777" w:rsidR="00F875FC" w:rsidRDefault="00F875FC" w:rsidP="005C6662">
      <w:pPr>
        <w:ind w:left="360"/>
        <w:rPr>
          <w:rFonts w:ascii="Times New Roman" w:eastAsia="Times New Roman" w:hAnsi="Times New Roman" w:cs="Times New Roman"/>
          <w:sz w:val="24"/>
          <w:szCs w:val="24"/>
        </w:rPr>
      </w:pPr>
    </w:p>
    <w:p w14:paraId="1A966634" w14:textId="77777777" w:rsidR="00F875FC" w:rsidRPr="00F875FC" w:rsidRDefault="00F875FC" w:rsidP="00F875FC">
      <w:pPr>
        <w:spacing w:line="240" w:lineRule="auto"/>
        <w:rPr>
          <w:rFonts w:ascii="Times New Roman" w:eastAsia="Times New Roman" w:hAnsi="Times New Roman" w:cs="Times New Roman"/>
          <w:color w:val="auto"/>
          <w:sz w:val="24"/>
          <w:szCs w:val="24"/>
        </w:rPr>
      </w:pPr>
    </w:p>
    <w:p w14:paraId="402F1D4F" w14:textId="3BC5047D" w:rsidR="00F875FC" w:rsidRPr="00F875FC" w:rsidRDefault="00F875FC" w:rsidP="00C44608">
      <w:pPr>
        <w:spacing w:line="240" w:lineRule="auto"/>
        <w:ind w:left="360"/>
        <w:rPr>
          <w:rFonts w:ascii="Times New Roman" w:eastAsia="Times New Roman" w:hAnsi="Times New Roman" w:cs="Times New Roman"/>
          <w:color w:val="auto"/>
          <w:sz w:val="24"/>
          <w:szCs w:val="24"/>
        </w:rPr>
      </w:pPr>
      <w:r w:rsidRPr="00F875FC">
        <w:rPr>
          <w:rFonts w:eastAsia="Times New Roman"/>
        </w:rPr>
        <w:lastRenderedPageBreak/>
        <w:t>                       </w:t>
      </w:r>
      <w:r w:rsidR="00C44608">
        <w:rPr>
          <w:rFonts w:eastAsia="Times New Roman"/>
        </w:rPr>
        <w:t xml:space="preserve">         </w:t>
      </w:r>
      <w:r w:rsidR="00CD4586" w:rsidRPr="00F875FC">
        <w:rPr>
          <w:rFonts w:eastAsia="Times New Roman"/>
          <w:noProof/>
        </w:rPr>
        <w:drawing>
          <wp:anchor distT="0" distB="0" distL="114300" distR="114300" simplePos="0" relativeHeight="251658240" behindDoc="0" locked="0" layoutInCell="1" allowOverlap="1" wp14:anchorId="3405BD5C" wp14:editId="7B134B28">
            <wp:simplePos x="0" y="0"/>
            <wp:positionH relativeFrom="column">
              <wp:posOffset>-180975</wp:posOffset>
            </wp:positionH>
            <wp:positionV relativeFrom="paragraph">
              <wp:posOffset>142875</wp:posOffset>
            </wp:positionV>
            <wp:extent cx="2781300" cy="4418330"/>
            <wp:effectExtent l="0" t="0" r="0" b="1270"/>
            <wp:wrapSquare wrapText="bothSides"/>
            <wp:docPr id="5" name="Picture 5" descr="https://lh3.googleusercontent.com/NdCkLKTLGniOXW1HjvzmhmCh5oj4UXLcB_jXd0B1B6mSFiIUXzSOuGcmz1wt2RSJju3kA-fazodO44WXjRllDctogvSmr1suBBNV4Hb4bPJvYY7Vke_zxGWUo8sWn-ZWcYiewK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NdCkLKTLGniOXW1HjvzmhmCh5oj4UXLcB_jXd0B1B6mSFiIUXzSOuGcmz1wt2RSJju3kA-fazodO44WXjRllDctogvSmr1suBBNV4Hb4bPJvYY7Vke_zxGWUo8sWn-ZWcYiewK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0" cy="4418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844753" w14:textId="77777777" w:rsidR="00F875FC" w:rsidRDefault="00F875FC" w:rsidP="00F875FC">
      <w:pPr>
        <w:spacing w:line="240" w:lineRule="auto"/>
        <w:rPr>
          <w:rFonts w:eastAsia="Times New Roman"/>
        </w:rPr>
      </w:pPr>
    </w:p>
    <w:p w14:paraId="6FB11D02" w14:textId="35AC17AB" w:rsidR="00F875FC" w:rsidRDefault="00F875FC" w:rsidP="00F875FC">
      <w:pPr>
        <w:spacing w:line="240" w:lineRule="auto"/>
        <w:rPr>
          <w:rFonts w:eastAsia="Times New Roman"/>
        </w:rPr>
      </w:pPr>
    </w:p>
    <w:p w14:paraId="78B2B81B" w14:textId="77777777" w:rsidR="00BA02DB" w:rsidRDefault="00F875FC" w:rsidP="00F875FC">
      <w:pPr>
        <w:rPr>
          <w:rFonts w:ascii="Times New Roman" w:eastAsia="Times New Roman" w:hAnsi="Times New Roman" w:cs="Times New Roman"/>
          <w:sz w:val="24"/>
          <w:szCs w:val="24"/>
        </w:rPr>
      </w:pPr>
      <w:r w:rsidRPr="00F875FC">
        <w:rPr>
          <w:rFonts w:eastAsia="Times New Roman"/>
        </w:rPr>
        <w:tab/>
      </w:r>
      <w:r w:rsidRPr="00F875FC">
        <w:rPr>
          <w:rFonts w:eastAsia="Times New Roman"/>
        </w:rPr>
        <w:tab/>
      </w:r>
      <w:r w:rsidRPr="00F875FC">
        <w:rPr>
          <w:rFonts w:eastAsia="Times New Roman"/>
        </w:rPr>
        <w:tab/>
      </w:r>
      <w:r w:rsidRPr="00F875FC">
        <w:rPr>
          <w:rFonts w:eastAsia="Times New Roman"/>
          <w:noProof/>
        </w:rPr>
        <w:drawing>
          <wp:inline distT="0" distB="0" distL="0" distR="0" wp14:anchorId="0A34CE78" wp14:editId="331C3B17">
            <wp:extent cx="3152775" cy="3819525"/>
            <wp:effectExtent l="0" t="0" r="9525" b="9525"/>
            <wp:docPr id="6" name="Picture 6" descr="https://lh5.googleusercontent.com/o1UIHY1zq45aKChlsezKdZEjiWMop2gV5Hat5o27iJEpQmCsHdRJkiU8Ak0HKY_NiO0NLy2eP5Jr5WDwm5sCagxLjrB97SMt_wes7sqzq5LQNV0NOM5hZNpBldor8NFHTpkC2u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o1UIHY1zq45aKChlsezKdZEjiWMop2gV5Hat5o27iJEpQmCsHdRJkiU8Ak0HKY_NiO0NLy2eP5Jr5WDwm5sCagxLjrB97SMt_wes7sqzq5LQNV0NOM5hZNpBldor8NFHTpkC2uo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2775" cy="3819525"/>
                    </a:xfrm>
                    <a:prstGeom prst="rect">
                      <a:avLst/>
                    </a:prstGeom>
                    <a:noFill/>
                    <a:ln>
                      <a:noFill/>
                    </a:ln>
                  </pic:spPr>
                </pic:pic>
              </a:graphicData>
            </a:graphic>
          </wp:inline>
        </w:drawing>
      </w:r>
      <w:r w:rsidRPr="00F875FC">
        <w:rPr>
          <w:rFonts w:eastAsia="Times New Roman"/>
        </w:rPr>
        <w:tab/>
      </w:r>
    </w:p>
    <w:p w14:paraId="734B7A33" w14:textId="7BD28279" w:rsidR="00BA02DB" w:rsidRPr="005C6662" w:rsidRDefault="00F875FC" w:rsidP="009F1CCE">
      <w:pPr>
        <w:ind w:left="360"/>
        <w:rPr>
          <w:rFonts w:ascii="Times New Roman" w:eastAsia="Times New Roman" w:hAnsi="Times New Roman" w:cs="Times New Roman"/>
          <w:sz w:val="24"/>
          <w:szCs w:val="24"/>
        </w:rPr>
      </w:pPr>
      <w:r>
        <w:rPr>
          <w:noProof/>
        </w:rPr>
        <w:drawing>
          <wp:inline distT="0" distB="0" distL="0" distR="0" wp14:anchorId="1C71A53A" wp14:editId="5CC9C1F8">
            <wp:extent cx="4114800" cy="3228975"/>
            <wp:effectExtent l="0" t="0" r="0" b="9525"/>
            <wp:docPr id="7" name="Picture 7" descr="https://lh3.googleusercontent.com/mSrV5q6FIwkGqwnvKSeQd2uHQw7ICPAegYOsc1qKx34UQXEPsCK1rkyi5iyKYGWH1l1HP4imUGkrfrNcZTzbVmQ0Ip26LeeX2DWCHy6HFHPj69bkb855e2-s7hYKlrk9opKqfwv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mSrV5q6FIwkGqwnvKSeQd2uHQw7ICPAegYOsc1qKx34UQXEPsCK1rkyi5iyKYGWH1l1HP4imUGkrfrNcZTzbVmQ0Ip26LeeX2DWCHy6HFHPj69bkb855e2-s7hYKlrk9opKqfwv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15225" cy="3229309"/>
                    </a:xfrm>
                    <a:prstGeom prst="rect">
                      <a:avLst/>
                    </a:prstGeom>
                    <a:noFill/>
                    <a:ln>
                      <a:noFill/>
                    </a:ln>
                  </pic:spPr>
                </pic:pic>
              </a:graphicData>
            </a:graphic>
          </wp:inline>
        </w:drawing>
      </w:r>
      <w:r>
        <w:rPr>
          <w:rFonts w:ascii="Times New Roman" w:eastAsia="Times New Roman" w:hAnsi="Times New Roman" w:cs="Times New Roman"/>
          <w:sz w:val="24"/>
          <w:szCs w:val="24"/>
        </w:rPr>
        <w:tab/>
      </w:r>
    </w:p>
    <w:p w14:paraId="319BF263" w14:textId="77777777" w:rsidR="005C6662" w:rsidRPr="00F875FC" w:rsidRDefault="00F875F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6AE7D2E" w14:textId="77777777" w:rsidR="00DA6E26" w:rsidRDefault="00FB3BBE">
      <w:r>
        <w:rPr>
          <w:rFonts w:ascii="Times New Roman" w:eastAsia="Times New Roman" w:hAnsi="Times New Roman" w:cs="Times New Roman"/>
          <w:sz w:val="24"/>
          <w:szCs w:val="24"/>
        </w:rPr>
        <w:t xml:space="preserve"> </w:t>
      </w:r>
    </w:p>
    <w:p w14:paraId="09D2F7E5" w14:textId="77777777" w:rsidR="009F1CCE" w:rsidRDefault="009F1CCE" w:rsidP="009F1CCE">
      <w:r>
        <w:rPr>
          <w:rFonts w:ascii="Times New Roman" w:eastAsia="Times New Roman" w:hAnsi="Times New Roman" w:cs="Times New Roman"/>
          <w:b/>
          <w:sz w:val="24"/>
          <w:szCs w:val="24"/>
        </w:rPr>
        <w:lastRenderedPageBreak/>
        <w:t>Reflection:</w:t>
      </w:r>
    </w:p>
    <w:p w14:paraId="7D7CC25C" w14:textId="008DA628" w:rsidR="009F1CCE" w:rsidRDefault="009F1CCE" w:rsidP="009F1CCE">
      <w:r>
        <w:rPr>
          <w:rFonts w:ascii="Times New Roman" w:eastAsia="Times New Roman" w:hAnsi="Times New Roman" w:cs="Times New Roman"/>
          <w:sz w:val="24"/>
          <w:szCs w:val="24"/>
        </w:rPr>
        <w:t xml:space="preserve">The lesson went quite well. </w:t>
      </w:r>
      <w:r w:rsidR="001E0A1C">
        <w:rPr>
          <w:rFonts w:ascii="Times New Roman" w:eastAsia="Times New Roman" w:hAnsi="Times New Roman" w:cs="Times New Roman"/>
          <w:sz w:val="24"/>
          <w:szCs w:val="24"/>
        </w:rPr>
        <w:t xml:space="preserve"> From the pre data:  2 confident in job interview, 2 have completed an application, and only 1 knew information regarding a work permit, to the post data (shown above). </w:t>
      </w:r>
      <w:r>
        <w:rPr>
          <w:rFonts w:ascii="Times New Roman" w:eastAsia="Times New Roman" w:hAnsi="Times New Roman" w:cs="Times New Roman"/>
          <w:sz w:val="24"/>
          <w:szCs w:val="24"/>
        </w:rPr>
        <w:t xml:space="preserve">It felt rushed due to the limit amount of time we have for our social competencies class.  For next time, it would be great to incorporate a role play of a mock interview. This would allow student to practice prior to a job interview or their Keefe tech interview.  </w:t>
      </w:r>
    </w:p>
    <w:p w14:paraId="21806313" w14:textId="77777777" w:rsidR="00F875FC" w:rsidRDefault="00F875FC">
      <w:pPr>
        <w:rPr>
          <w:rFonts w:ascii="Times New Roman" w:eastAsia="Times New Roman" w:hAnsi="Times New Roman" w:cs="Times New Roman"/>
          <w:b/>
          <w:sz w:val="24"/>
          <w:szCs w:val="24"/>
        </w:rPr>
      </w:pPr>
    </w:p>
    <w:p w14:paraId="55658A32" w14:textId="77777777" w:rsidR="00DA6E26" w:rsidRDefault="00FB3B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Cite Resources: </w:t>
      </w:r>
    </w:p>
    <w:p w14:paraId="33738624" w14:textId="77777777" w:rsidR="00502899" w:rsidRDefault="00502899"/>
    <w:p w14:paraId="71EDF515" w14:textId="77777777" w:rsidR="00DA6E26" w:rsidRDefault="00FB3BBE">
      <w:r>
        <w:rPr>
          <w:rFonts w:ascii="Times New Roman" w:eastAsia="Times New Roman" w:hAnsi="Times New Roman" w:cs="Times New Roman"/>
          <w:b/>
          <w:sz w:val="24"/>
          <w:szCs w:val="24"/>
        </w:rPr>
        <w:t>Commonwealth of Massachusetts, executive office of labor and workforce, department of labor standards.</w:t>
      </w:r>
    </w:p>
    <w:p w14:paraId="50E016F2" w14:textId="77777777" w:rsidR="00DA6E26" w:rsidRDefault="00FB3BBE">
      <w:r>
        <w:rPr>
          <w:rFonts w:ascii="Times New Roman" w:eastAsia="Times New Roman" w:hAnsi="Times New Roman" w:cs="Times New Roman"/>
          <w:sz w:val="24"/>
          <w:szCs w:val="24"/>
        </w:rPr>
        <w:tab/>
      </w:r>
      <w:hyperlink r:id="rId14">
        <w:r>
          <w:rPr>
            <w:rFonts w:ascii="Times New Roman" w:eastAsia="Times New Roman" w:hAnsi="Times New Roman" w:cs="Times New Roman"/>
            <w:sz w:val="24"/>
            <w:szCs w:val="24"/>
          </w:rPr>
          <w:t>http://www.mass.gov/lwd/docs/dos/youth-employment/youth-application.pdf</w:t>
        </w:r>
      </w:hyperlink>
    </w:p>
    <w:p w14:paraId="3FDD268B" w14:textId="77777777" w:rsidR="00DA6E26" w:rsidRDefault="00FB3BBE">
      <w:r>
        <w:rPr>
          <w:rFonts w:ascii="Times New Roman" w:eastAsia="Times New Roman" w:hAnsi="Times New Roman" w:cs="Times New Roman"/>
          <w:b/>
          <w:sz w:val="24"/>
          <w:szCs w:val="24"/>
        </w:rPr>
        <w:t>About. Com -job interviewing for tips for teens</w:t>
      </w:r>
    </w:p>
    <w:p w14:paraId="221C7A2A" w14:textId="77777777" w:rsidR="00DA6E26" w:rsidRDefault="00D3071D">
      <w:pPr>
        <w:ind w:firstLine="720"/>
      </w:pPr>
      <w:hyperlink r:id="rId15">
        <w:r w:rsidR="00FB3BBE">
          <w:rPr>
            <w:rFonts w:ascii="Times New Roman" w:eastAsia="Times New Roman" w:hAnsi="Times New Roman" w:cs="Times New Roman"/>
            <w:sz w:val="24"/>
            <w:szCs w:val="24"/>
          </w:rPr>
          <w:t>http://video.about.com/jobsearch/Job-Interview-Tips-for-Teens.htm</w:t>
        </w:r>
      </w:hyperlink>
    </w:p>
    <w:p w14:paraId="398764AA" w14:textId="77777777" w:rsidR="00DA6E26" w:rsidRDefault="00FB3BBE">
      <w:r>
        <w:rPr>
          <w:rFonts w:ascii="Times New Roman" w:eastAsia="Times New Roman" w:hAnsi="Times New Roman" w:cs="Times New Roman"/>
          <w:b/>
          <w:sz w:val="24"/>
          <w:szCs w:val="24"/>
        </w:rPr>
        <w:t xml:space="preserve">McDonald’s-  </w:t>
      </w:r>
      <w:r>
        <w:rPr>
          <w:rFonts w:ascii="Times New Roman" w:eastAsia="Times New Roman" w:hAnsi="Times New Roman" w:cs="Times New Roman"/>
          <w:sz w:val="24"/>
          <w:szCs w:val="24"/>
        </w:rPr>
        <w:t>application</w:t>
      </w:r>
      <w:hyperlink r:id="rId16"/>
    </w:p>
    <w:p w14:paraId="1A2DAB92" w14:textId="77777777" w:rsidR="00DA6E26" w:rsidRDefault="00DA6E26">
      <w:pPr>
        <w:widowControl w:val="0"/>
        <w:spacing w:line="240" w:lineRule="auto"/>
      </w:pPr>
    </w:p>
    <w:p w14:paraId="651BC366" w14:textId="77777777" w:rsidR="00DA6E26" w:rsidRDefault="00DA6E26"/>
    <w:p w14:paraId="75240534" w14:textId="77777777" w:rsidR="00DA6E26" w:rsidRDefault="00FB3BBE">
      <w:r>
        <w:rPr>
          <w:rFonts w:ascii="Times New Roman" w:eastAsia="Times New Roman" w:hAnsi="Times New Roman" w:cs="Times New Roman"/>
          <w:b/>
          <w:sz w:val="24"/>
          <w:szCs w:val="24"/>
        </w:rPr>
        <w:t xml:space="preserve"> Supplemental Material:</w:t>
      </w:r>
    </w:p>
    <w:p w14:paraId="01E8A457" w14:textId="77777777" w:rsidR="00DA6E26" w:rsidRDefault="00FB3BBE">
      <w:r>
        <w:rPr>
          <w:rFonts w:ascii="Times New Roman" w:eastAsia="Times New Roman" w:hAnsi="Times New Roman" w:cs="Times New Roman"/>
          <w:sz w:val="24"/>
          <w:szCs w:val="24"/>
        </w:rPr>
        <w:t>See attachments (power</w:t>
      </w:r>
      <w:r w:rsidR="005028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point/application)</w:t>
      </w:r>
      <w:hyperlink r:id="rId17"/>
    </w:p>
    <w:p w14:paraId="54F5483D" w14:textId="77777777" w:rsidR="00DA6E26" w:rsidRDefault="00FB3BBE">
      <w:r>
        <w:rPr>
          <w:rFonts w:ascii="Times New Roman" w:eastAsia="Times New Roman" w:hAnsi="Times New Roman" w:cs="Times New Roman"/>
          <w:sz w:val="24"/>
          <w:szCs w:val="24"/>
        </w:rPr>
        <w:t xml:space="preserve"> </w:t>
      </w:r>
    </w:p>
    <w:p w14:paraId="60E13390" w14:textId="77777777" w:rsidR="00DA6E26" w:rsidRDefault="00DA6E26"/>
    <w:p w14:paraId="3A83FF44" w14:textId="77777777" w:rsidR="00DA6E26" w:rsidRDefault="00FB3BBE">
      <w:r>
        <w:rPr>
          <w:rFonts w:ascii="Times New Roman" w:eastAsia="Times New Roman" w:hAnsi="Times New Roman" w:cs="Times New Roman"/>
          <w:sz w:val="24"/>
          <w:szCs w:val="24"/>
        </w:rPr>
        <w:t xml:space="preserve"> </w:t>
      </w:r>
    </w:p>
    <w:p w14:paraId="74E4B961" w14:textId="77777777" w:rsidR="00DA6E26" w:rsidRDefault="00DA6E26"/>
    <w:p w14:paraId="05A8AABD" w14:textId="77777777" w:rsidR="00DA6E26" w:rsidRDefault="00DA6E26"/>
    <w:sectPr w:rsidR="00DA6E26" w:rsidSect="007E5606">
      <w:footerReference w:type="default" r:id="rId18"/>
      <w:headerReference w:type="first" r:id="rId19"/>
      <w:pgSz w:w="12240" w:h="15840"/>
      <w:pgMar w:top="1260" w:right="1440" w:bottom="1440" w:left="1440" w:header="720" w:footer="720" w:gutter="0"/>
      <w:pgNumType w:start="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elen" w:date="2016-05-31T14:13:00Z" w:initials="H">
    <w:p w14:paraId="7E99282D" w14:textId="77777777" w:rsidR="007E5606" w:rsidRDefault="007E560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9928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99282D" w16cid:durableId="2083D4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33707" w14:textId="77777777" w:rsidR="00D3071D" w:rsidRDefault="00D3071D">
      <w:pPr>
        <w:spacing w:line="240" w:lineRule="auto"/>
      </w:pPr>
      <w:r>
        <w:separator/>
      </w:r>
    </w:p>
  </w:endnote>
  <w:endnote w:type="continuationSeparator" w:id="0">
    <w:p w14:paraId="2F936597" w14:textId="77777777" w:rsidR="00D3071D" w:rsidRDefault="00D30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6AD60" w14:textId="3342D42E" w:rsidR="00DA6E26" w:rsidRDefault="00FB3BBE">
    <w:pPr>
      <w:jc w:val="right"/>
    </w:pPr>
    <w:r>
      <w:fldChar w:fldCharType="begin"/>
    </w:r>
    <w:r>
      <w:instrText>PAGE</w:instrText>
    </w:r>
    <w:r>
      <w:fldChar w:fldCharType="separate"/>
    </w:r>
    <w:r w:rsidR="00A67B0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CC6B5" w14:textId="77777777" w:rsidR="00D3071D" w:rsidRDefault="00D3071D">
      <w:pPr>
        <w:spacing w:line="240" w:lineRule="auto"/>
      </w:pPr>
      <w:r>
        <w:separator/>
      </w:r>
    </w:p>
  </w:footnote>
  <w:footnote w:type="continuationSeparator" w:id="0">
    <w:p w14:paraId="4F7F0A9D" w14:textId="77777777" w:rsidR="00D3071D" w:rsidRDefault="00D307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D2BC" w14:textId="77777777" w:rsidR="00B846F1" w:rsidRDefault="00B846F1" w:rsidP="00B846F1">
    <w:pPr>
      <w:pStyle w:val="Heade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Counseling Curriculum</w:t>
    </w:r>
  </w:p>
  <w:p w14:paraId="38046A10" w14:textId="77777777" w:rsidR="00B846F1" w:rsidRDefault="00B846F1" w:rsidP="00B846F1">
    <w:pPr>
      <w:pStyle w:val="Heade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Framingham Middle Schools</w:t>
    </w:r>
  </w:p>
  <w:p w14:paraId="1C65B3B8" w14:textId="77777777" w:rsidR="00B846F1" w:rsidRDefault="00B846F1" w:rsidP="00B846F1">
    <w:pPr>
      <w:pStyle w:val="Header"/>
      <w:jc w:val="center"/>
    </w:pPr>
    <w:r>
      <w:rPr>
        <w:rFonts w:ascii="Times New Roman" w:eastAsia="Times New Roman" w:hAnsi="Times New Roman" w:cs="Times New Roman"/>
        <w:sz w:val="24"/>
        <w:szCs w:val="24"/>
      </w:rPr>
      <w:t xml:space="preserve">Christina Sickles, Walsh Middle School, </w:t>
    </w:r>
    <w:hyperlink r:id="rId1">
      <w:r>
        <w:rPr>
          <w:rFonts w:ascii="Times New Roman" w:eastAsia="Times New Roman" w:hAnsi="Times New Roman" w:cs="Times New Roman"/>
          <w:color w:val="1155CC"/>
          <w:sz w:val="24"/>
          <w:szCs w:val="24"/>
          <w:u w:val="single"/>
        </w:rPr>
        <w:t>csickles@framingham.k12.ma.us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6A9C"/>
    <w:multiLevelType w:val="hybridMultilevel"/>
    <w:tmpl w:val="844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D0448"/>
    <w:multiLevelType w:val="hybridMultilevel"/>
    <w:tmpl w:val="ECEA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21A17"/>
    <w:multiLevelType w:val="multilevel"/>
    <w:tmpl w:val="493E50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0FF6811"/>
    <w:multiLevelType w:val="hybridMultilevel"/>
    <w:tmpl w:val="247AA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95A50EC"/>
    <w:multiLevelType w:val="hybridMultilevel"/>
    <w:tmpl w:val="40346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en">
    <w15:presenceInfo w15:providerId="None" w15:userId="He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E26"/>
    <w:rsid w:val="00052BB8"/>
    <w:rsid w:val="0007674C"/>
    <w:rsid w:val="0012025A"/>
    <w:rsid w:val="00124E36"/>
    <w:rsid w:val="001E0A1C"/>
    <w:rsid w:val="002F3353"/>
    <w:rsid w:val="003574A2"/>
    <w:rsid w:val="003A4D73"/>
    <w:rsid w:val="004D439F"/>
    <w:rsid w:val="004E0AB8"/>
    <w:rsid w:val="004F18CF"/>
    <w:rsid w:val="00502899"/>
    <w:rsid w:val="005C6662"/>
    <w:rsid w:val="006C409F"/>
    <w:rsid w:val="007172F3"/>
    <w:rsid w:val="007E5606"/>
    <w:rsid w:val="00836F5E"/>
    <w:rsid w:val="00857CD7"/>
    <w:rsid w:val="00870F5E"/>
    <w:rsid w:val="009F1CCE"/>
    <w:rsid w:val="00A050CE"/>
    <w:rsid w:val="00A67B08"/>
    <w:rsid w:val="00B03361"/>
    <w:rsid w:val="00B846F1"/>
    <w:rsid w:val="00BA02DB"/>
    <w:rsid w:val="00C44608"/>
    <w:rsid w:val="00C64480"/>
    <w:rsid w:val="00C702CB"/>
    <w:rsid w:val="00C73524"/>
    <w:rsid w:val="00CD4586"/>
    <w:rsid w:val="00CE3B9E"/>
    <w:rsid w:val="00D3071D"/>
    <w:rsid w:val="00D9732F"/>
    <w:rsid w:val="00DA6E26"/>
    <w:rsid w:val="00E02530"/>
    <w:rsid w:val="00E7072E"/>
    <w:rsid w:val="00F02808"/>
    <w:rsid w:val="00F46577"/>
    <w:rsid w:val="00F875FC"/>
    <w:rsid w:val="00FB3BBE"/>
    <w:rsid w:val="00FD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FC21"/>
  <w15:docId w15:val="{3A10FBA5-47AF-4196-A9A3-57B1D3AE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B846F1"/>
    <w:pPr>
      <w:tabs>
        <w:tab w:val="center" w:pos="4680"/>
        <w:tab w:val="right" w:pos="9360"/>
      </w:tabs>
      <w:spacing w:line="240" w:lineRule="auto"/>
    </w:pPr>
  </w:style>
  <w:style w:type="character" w:customStyle="1" w:styleId="HeaderChar">
    <w:name w:val="Header Char"/>
    <w:basedOn w:val="DefaultParagraphFont"/>
    <w:link w:val="Header"/>
    <w:uiPriority w:val="99"/>
    <w:rsid w:val="00B846F1"/>
  </w:style>
  <w:style w:type="paragraph" w:styleId="Footer">
    <w:name w:val="footer"/>
    <w:basedOn w:val="Normal"/>
    <w:link w:val="FooterChar"/>
    <w:uiPriority w:val="99"/>
    <w:unhideWhenUsed/>
    <w:rsid w:val="00B846F1"/>
    <w:pPr>
      <w:tabs>
        <w:tab w:val="center" w:pos="4680"/>
        <w:tab w:val="right" w:pos="9360"/>
      </w:tabs>
      <w:spacing w:line="240" w:lineRule="auto"/>
    </w:pPr>
  </w:style>
  <w:style w:type="character" w:customStyle="1" w:styleId="FooterChar">
    <w:name w:val="Footer Char"/>
    <w:basedOn w:val="DefaultParagraphFont"/>
    <w:link w:val="Footer"/>
    <w:uiPriority w:val="99"/>
    <w:rsid w:val="00B846F1"/>
  </w:style>
  <w:style w:type="paragraph" w:styleId="ListParagraph">
    <w:name w:val="List Paragraph"/>
    <w:basedOn w:val="Normal"/>
    <w:uiPriority w:val="34"/>
    <w:qFormat/>
    <w:rsid w:val="00FD748D"/>
    <w:pPr>
      <w:ind w:left="720"/>
      <w:contextualSpacing/>
    </w:pPr>
  </w:style>
  <w:style w:type="table" w:styleId="TableGrid">
    <w:name w:val="Table Grid"/>
    <w:basedOn w:val="TableNormal"/>
    <w:uiPriority w:val="59"/>
    <w:rsid w:val="00D973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2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2DB"/>
    <w:rPr>
      <w:rFonts w:ascii="Tahoma" w:hAnsi="Tahoma" w:cs="Tahoma"/>
      <w:sz w:val="16"/>
      <w:szCs w:val="16"/>
    </w:rPr>
  </w:style>
  <w:style w:type="character" w:styleId="CommentReference">
    <w:name w:val="annotation reference"/>
    <w:basedOn w:val="DefaultParagraphFont"/>
    <w:uiPriority w:val="99"/>
    <w:semiHidden/>
    <w:unhideWhenUsed/>
    <w:rsid w:val="007E5606"/>
    <w:rPr>
      <w:sz w:val="16"/>
      <w:szCs w:val="16"/>
    </w:rPr>
  </w:style>
  <w:style w:type="paragraph" w:styleId="CommentText">
    <w:name w:val="annotation text"/>
    <w:basedOn w:val="Normal"/>
    <w:link w:val="CommentTextChar"/>
    <w:uiPriority w:val="99"/>
    <w:semiHidden/>
    <w:unhideWhenUsed/>
    <w:rsid w:val="007E5606"/>
    <w:pPr>
      <w:spacing w:line="240" w:lineRule="auto"/>
    </w:pPr>
    <w:rPr>
      <w:sz w:val="20"/>
      <w:szCs w:val="20"/>
    </w:rPr>
  </w:style>
  <w:style w:type="character" w:customStyle="1" w:styleId="CommentTextChar">
    <w:name w:val="Comment Text Char"/>
    <w:basedOn w:val="DefaultParagraphFont"/>
    <w:link w:val="CommentText"/>
    <w:uiPriority w:val="99"/>
    <w:semiHidden/>
    <w:rsid w:val="007E5606"/>
    <w:rPr>
      <w:sz w:val="20"/>
      <w:szCs w:val="20"/>
    </w:rPr>
  </w:style>
  <w:style w:type="paragraph" w:styleId="CommentSubject">
    <w:name w:val="annotation subject"/>
    <w:basedOn w:val="CommentText"/>
    <w:next w:val="CommentText"/>
    <w:link w:val="CommentSubjectChar"/>
    <w:uiPriority w:val="99"/>
    <w:semiHidden/>
    <w:unhideWhenUsed/>
    <w:rsid w:val="007E5606"/>
    <w:rPr>
      <w:b/>
      <w:bCs/>
    </w:rPr>
  </w:style>
  <w:style w:type="character" w:customStyle="1" w:styleId="CommentSubjectChar">
    <w:name w:val="Comment Subject Char"/>
    <w:basedOn w:val="CommentTextChar"/>
    <w:link w:val="CommentSubject"/>
    <w:uiPriority w:val="99"/>
    <w:semiHidden/>
    <w:rsid w:val="007E56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470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framingham.k12.ma.us/fhs/2012-2013%20Student%20Handbook.pdf" TargetMode="External"/><Relationship Id="rId2" Type="http://schemas.openxmlformats.org/officeDocument/2006/relationships/numbering" Target="numbering.xml"/><Relationship Id="rId16" Type="http://schemas.openxmlformats.org/officeDocument/2006/relationships/hyperlink" Target="http://www.framingham.k12.ma.us/fhs.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video.about.com/jobsearch/Job-Interview-Tips-for-Teens.htm" TargetMode="Externa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mass.gov/lwd/docs/dos/youth-employment/youth-application.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csickles@framingham.k12.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887B6-9F2F-459B-AFE4-E2119291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Sickles</dc:creator>
  <cp:lastModifiedBy>Helen O'Donnell</cp:lastModifiedBy>
  <cp:revision>4</cp:revision>
  <cp:lastPrinted>2016-05-25T15:37:00Z</cp:lastPrinted>
  <dcterms:created xsi:type="dcterms:W3CDTF">2019-05-13T15:35:00Z</dcterms:created>
  <dcterms:modified xsi:type="dcterms:W3CDTF">2020-12-30T19:38:00Z</dcterms:modified>
</cp:coreProperties>
</file>