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2E0" w:rsidRDefault="00776227" w:rsidP="004122E0">
      <w:pPr>
        <w:tabs>
          <w:tab w:val="left" w:pos="2700"/>
        </w:tabs>
        <w:rPr>
          <w:rFonts w:ascii="Arial Black" w:hAnsi="Arial Black"/>
          <w:sz w:val="28"/>
          <w:szCs w:val="28"/>
          <w:u w:val="single"/>
        </w:rPr>
      </w:pPr>
      <w:r w:rsidRPr="00776227">
        <w:rPr>
          <w:rFonts w:ascii="Arial Black" w:hAnsi="Arial Black"/>
          <w:noProof/>
          <w:sz w:val="28"/>
          <w:szCs w:val="28"/>
          <w:u w:val="single"/>
        </w:rPr>
        <mc:AlternateContent>
          <mc:Choice Requires="wps">
            <w:drawing>
              <wp:anchor distT="0" distB="0" distL="114300" distR="114300" simplePos="0" relativeHeight="251659264" behindDoc="0" locked="0" layoutInCell="1" allowOverlap="1" wp14:anchorId="41114D87" wp14:editId="4FD81047">
                <wp:simplePos x="0" y="0"/>
                <wp:positionH relativeFrom="column">
                  <wp:posOffset>-380390</wp:posOffset>
                </wp:positionH>
                <wp:positionV relativeFrom="paragraph">
                  <wp:posOffset>-153619</wp:posOffset>
                </wp:positionV>
                <wp:extent cx="7234732" cy="1403985"/>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4732" cy="1403985"/>
                        </a:xfrm>
                        <a:prstGeom prst="rect">
                          <a:avLst/>
                        </a:prstGeom>
                        <a:solidFill>
                          <a:srgbClr val="FFFFFF"/>
                        </a:solidFill>
                        <a:ln w="9525">
                          <a:noFill/>
                          <a:miter lim="800000"/>
                          <a:headEnd/>
                          <a:tailEnd/>
                        </a:ln>
                      </wps:spPr>
                      <wps:txbx>
                        <w:txbxContent>
                          <w:p w:rsidR="00967C83" w:rsidRPr="006D291A" w:rsidRDefault="00967C83">
                            <w:pPr>
                              <w:rPr>
                                <w:sz w:val="24"/>
                              </w:rPr>
                            </w:pPr>
                            <w:r w:rsidRPr="006D291A">
                              <w:rPr>
                                <w:sz w:val="24"/>
                              </w:rPr>
                              <w:t xml:space="preserve">Christina Smith </w:t>
                            </w:r>
                            <w:r w:rsidRPr="006D291A">
                              <w:rPr>
                                <w:sz w:val="24"/>
                              </w:rPr>
                              <w:tab/>
                            </w:r>
                            <w:r w:rsidRPr="006D291A">
                              <w:rPr>
                                <w:sz w:val="24"/>
                              </w:rPr>
                              <w:tab/>
                            </w:r>
                            <w:r w:rsidRPr="006D291A">
                              <w:rPr>
                                <w:sz w:val="24"/>
                              </w:rPr>
                              <w:tab/>
                            </w:r>
                            <w:r w:rsidRPr="006D291A">
                              <w:rPr>
                                <w:sz w:val="24"/>
                              </w:rPr>
                              <w:tab/>
                            </w:r>
                            <w:r w:rsidRPr="006D291A">
                              <w:rPr>
                                <w:sz w:val="24"/>
                              </w:rPr>
                              <w:tab/>
                            </w:r>
                            <w:r>
                              <w:rPr>
                                <w:sz w:val="24"/>
                              </w:rPr>
                              <w:t xml:space="preserve">  </w:t>
                            </w:r>
                            <w:r w:rsidRPr="006D291A">
                              <w:rPr>
                                <w:sz w:val="24"/>
                              </w:rPr>
                              <w:t xml:space="preserve">  </w:t>
                            </w:r>
                            <w:r>
                              <w:rPr>
                                <w:sz w:val="24"/>
                              </w:rPr>
                              <w:t xml:space="preserve">          </w:t>
                            </w:r>
                            <w:r w:rsidRPr="006D291A">
                              <w:rPr>
                                <w:sz w:val="24"/>
                              </w:rPr>
                              <w:t>Algonquin Regional High School, Northborough, 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14D87" id="_x0000_t202" coordsize="21600,21600" o:spt="202" path="m,l,21600r21600,l21600,xe">
                <v:stroke joinstyle="miter"/>
                <v:path gradientshapeok="t" o:connecttype="rect"/>
              </v:shapetype>
              <v:shape id="Text Box 2" o:spid="_x0000_s1026" type="#_x0000_t202" style="position:absolute;margin-left:-29.95pt;margin-top:-12.1pt;width:569.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TnIQIAABw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" stroked="f">
                <v:textbox style="mso-fit-shape-to-text:t">
                  <w:txbxContent>
                    <w:p w:rsidR="00967C83" w:rsidRPr="006D291A" w:rsidRDefault="00967C83">
                      <w:pPr>
                        <w:rPr>
                          <w:sz w:val="24"/>
                        </w:rPr>
                      </w:pPr>
                      <w:r w:rsidRPr="006D291A">
                        <w:rPr>
                          <w:sz w:val="24"/>
                        </w:rPr>
                        <w:t xml:space="preserve">Christina Smith </w:t>
                      </w:r>
                      <w:r w:rsidRPr="006D291A">
                        <w:rPr>
                          <w:sz w:val="24"/>
                        </w:rPr>
                        <w:tab/>
                      </w:r>
                      <w:r w:rsidRPr="006D291A">
                        <w:rPr>
                          <w:sz w:val="24"/>
                        </w:rPr>
                        <w:tab/>
                      </w:r>
                      <w:r w:rsidRPr="006D291A">
                        <w:rPr>
                          <w:sz w:val="24"/>
                        </w:rPr>
                        <w:tab/>
                      </w:r>
                      <w:r w:rsidRPr="006D291A">
                        <w:rPr>
                          <w:sz w:val="24"/>
                        </w:rPr>
                        <w:tab/>
                      </w:r>
                      <w:r w:rsidRPr="006D291A">
                        <w:rPr>
                          <w:sz w:val="24"/>
                        </w:rPr>
                        <w:tab/>
                      </w:r>
                      <w:r>
                        <w:rPr>
                          <w:sz w:val="24"/>
                        </w:rPr>
                        <w:t xml:space="preserve">  </w:t>
                      </w:r>
                      <w:r w:rsidRPr="006D291A">
                        <w:rPr>
                          <w:sz w:val="24"/>
                        </w:rPr>
                        <w:t xml:space="preserve">  </w:t>
                      </w:r>
                      <w:r>
                        <w:rPr>
                          <w:sz w:val="24"/>
                        </w:rPr>
                        <w:t xml:space="preserve">          </w:t>
                      </w:r>
                      <w:r w:rsidRPr="006D291A">
                        <w:rPr>
                          <w:sz w:val="24"/>
                        </w:rPr>
                        <w:t>Algonquin Regional High School, Northborough, Ma</w:t>
                      </w:r>
                    </w:p>
                  </w:txbxContent>
                </v:textbox>
              </v:shape>
            </w:pict>
          </mc:Fallback>
        </mc:AlternateContent>
      </w:r>
    </w:p>
    <w:p w:rsidR="00725E59" w:rsidRPr="004122E0" w:rsidRDefault="00710974" w:rsidP="004122E0">
      <w:pPr>
        <w:tabs>
          <w:tab w:val="left" w:pos="2700"/>
        </w:tabs>
        <w:jc w:val="center"/>
        <w:rPr>
          <w:rFonts w:ascii="Arial Black" w:hAnsi="Arial Black"/>
          <w:sz w:val="28"/>
          <w:szCs w:val="28"/>
          <w:u w:val="single"/>
        </w:rPr>
      </w:pPr>
      <w:r>
        <w:rPr>
          <w:rFonts w:ascii="Arial Black" w:hAnsi="Arial Black"/>
          <w:sz w:val="24"/>
          <w:szCs w:val="28"/>
          <w:u w:val="single"/>
        </w:rPr>
        <w:t>Skills for Success</w:t>
      </w:r>
    </w:p>
    <w:tbl>
      <w:tblPr>
        <w:tblStyle w:val="TableGrid"/>
        <w:tblW w:w="11070" w:type="dxa"/>
        <w:tblInd w:w="-635" w:type="dxa"/>
        <w:tblLook w:val="04A0" w:firstRow="1" w:lastRow="0" w:firstColumn="1" w:lastColumn="0" w:noHBand="0" w:noVBand="1"/>
      </w:tblPr>
      <w:tblGrid>
        <w:gridCol w:w="3690"/>
        <w:gridCol w:w="1845"/>
        <w:gridCol w:w="63"/>
        <w:gridCol w:w="1782"/>
        <w:gridCol w:w="3690"/>
      </w:tblGrid>
      <w:tr w:rsidR="008510ED" w:rsidTr="008510ED">
        <w:tc>
          <w:tcPr>
            <w:tcW w:w="5598" w:type="dxa"/>
            <w:gridSpan w:val="3"/>
          </w:tcPr>
          <w:p w:rsidR="008510ED" w:rsidRPr="008510ED" w:rsidRDefault="008510ED" w:rsidP="008510ED">
            <w:pPr>
              <w:tabs>
                <w:tab w:val="left" w:pos="2700"/>
              </w:tabs>
              <w:rPr>
                <w:rFonts w:ascii="Arial Black" w:hAnsi="Arial Black"/>
                <w:szCs w:val="28"/>
              </w:rPr>
            </w:pPr>
            <w:r w:rsidRPr="008510ED">
              <w:rPr>
                <w:rFonts w:ascii="Arial Black" w:hAnsi="Arial Black"/>
                <w:szCs w:val="28"/>
              </w:rPr>
              <w:t>UNIT:  Study Skills/Improving Learning</w:t>
            </w:r>
          </w:p>
          <w:p w:rsidR="008510ED" w:rsidRPr="008510ED" w:rsidRDefault="008510ED" w:rsidP="008510ED">
            <w:pPr>
              <w:rPr>
                <w:rFonts w:ascii="Arial Black" w:hAnsi="Arial Black"/>
                <w:szCs w:val="28"/>
              </w:rPr>
            </w:pPr>
            <w:r w:rsidRPr="008510ED">
              <w:rPr>
                <w:rFonts w:ascii="Arial Black" w:hAnsi="Arial Black"/>
                <w:szCs w:val="28"/>
              </w:rPr>
              <w:t xml:space="preserve">Topic of Lesson:  </w:t>
            </w:r>
            <w:r w:rsidRPr="008510ED">
              <w:rPr>
                <w:sz w:val="24"/>
                <w:szCs w:val="24"/>
              </w:rPr>
              <w:t>Exploring skills necessary to experience success in high school</w:t>
            </w:r>
          </w:p>
          <w:p w:rsidR="008510ED" w:rsidRPr="008510ED" w:rsidRDefault="008510ED" w:rsidP="008510ED">
            <w:pPr>
              <w:rPr>
                <w:rFonts w:ascii="Arial Black" w:hAnsi="Arial Black"/>
                <w:szCs w:val="28"/>
              </w:rPr>
            </w:pPr>
            <w:r w:rsidRPr="008510ED">
              <w:rPr>
                <w:rFonts w:ascii="Arial Black" w:hAnsi="Arial Black"/>
                <w:szCs w:val="28"/>
              </w:rPr>
              <w:t>Lesson # 1</w:t>
            </w:r>
          </w:p>
          <w:p w:rsidR="008510ED" w:rsidRPr="008510ED" w:rsidRDefault="008510ED" w:rsidP="008510ED">
            <w:pPr>
              <w:rPr>
                <w:rFonts w:ascii="Arial Black" w:hAnsi="Arial Black"/>
                <w:u w:val="single"/>
              </w:rPr>
            </w:pPr>
            <w:r>
              <w:rPr>
                <w:rFonts w:ascii="Arial Black" w:hAnsi="Arial Black"/>
              </w:rPr>
              <w:t>Grade Level</w:t>
            </w:r>
            <w:r w:rsidRPr="008510ED">
              <w:rPr>
                <w:rFonts w:ascii="Arial Black" w:hAnsi="Arial Black"/>
              </w:rPr>
              <w:t xml:space="preserve">:  </w:t>
            </w:r>
            <w:r>
              <w:rPr>
                <w:sz w:val="24"/>
                <w:szCs w:val="24"/>
              </w:rPr>
              <w:t>9</w:t>
            </w:r>
          </w:p>
          <w:p w:rsidR="008510ED" w:rsidRDefault="008510ED" w:rsidP="008510ED">
            <w:pPr>
              <w:rPr>
                <w:sz w:val="24"/>
                <w:szCs w:val="24"/>
              </w:rPr>
            </w:pPr>
            <w:r>
              <w:rPr>
                <w:rFonts w:ascii="Arial Black" w:hAnsi="Arial Black"/>
              </w:rPr>
              <w:t>Time Needed</w:t>
            </w:r>
            <w:r w:rsidRPr="008510ED">
              <w:rPr>
                <w:rFonts w:ascii="Arial Black" w:hAnsi="Arial Black"/>
              </w:rPr>
              <w:t xml:space="preserve">:  </w:t>
            </w:r>
            <w:r>
              <w:rPr>
                <w:sz w:val="24"/>
                <w:szCs w:val="24"/>
              </w:rPr>
              <w:t>45</w:t>
            </w:r>
            <w:r w:rsidRPr="00D7003A">
              <w:rPr>
                <w:sz w:val="24"/>
                <w:szCs w:val="24"/>
              </w:rPr>
              <w:t xml:space="preserve"> minute class period</w:t>
            </w:r>
            <w:r>
              <w:rPr>
                <w:sz w:val="24"/>
                <w:szCs w:val="24"/>
              </w:rPr>
              <w:t xml:space="preserve"> </w:t>
            </w:r>
          </w:p>
          <w:p w:rsidR="008510ED" w:rsidRDefault="008510ED" w:rsidP="008510ED">
            <w:pPr>
              <w:rPr>
                <w:rFonts w:ascii="Arial Black" w:hAnsi="Arial Black"/>
                <w:b/>
              </w:rPr>
            </w:pPr>
            <w:r w:rsidRPr="00725E59">
              <w:rPr>
                <w:rFonts w:ascii="Arial Black" w:hAnsi="Arial Black"/>
                <w:u w:val="single"/>
              </w:rPr>
              <w:t>FOCUS QUESTION</w:t>
            </w:r>
            <w:r w:rsidRPr="00725E59">
              <w:rPr>
                <w:rFonts w:ascii="Arial Black" w:hAnsi="Arial Black"/>
                <w:b/>
                <w:u w:val="single"/>
              </w:rPr>
              <w:t>:</w:t>
            </w:r>
            <w:r>
              <w:rPr>
                <w:rFonts w:ascii="Arial Black" w:hAnsi="Arial Black"/>
                <w:b/>
              </w:rPr>
              <w:t xml:space="preserve">  </w:t>
            </w:r>
          </w:p>
          <w:p w:rsidR="008510ED" w:rsidRPr="004122E0" w:rsidRDefault="008510ED" w:rsidP="004122E0">
            <w:pPr>
              <w:rPr>
                <w:sz w:val="24"/>
                <w:szCs w:val="24"/>
              </w:rPr>
            </w:pPr>
            <w:r>
              <w:rPr>
                <w:sz w:val="24"/>
                <w:szCs w:val="24"/>
              </w:rPr>
              <w:t>What academic skills are necessary for you to experience success in your classes</w:t>
            </w:r>
            <w:r w:rsidR="004122E0">
              <w:rPr>
                <w:sz w:val="24"/>
                <w:szCs w:val="24"/>
              </w:rPr>
              <w:t>?</w:t>
            </w:r>
          </w:p>
        </w:tc>
        <w:tc>
          <w:tcPr>
            <w:tcW w:w="5472" w:type="dxa"/>
            <w:gridSpan w:val="2"/>
          </w:tcPr>
          <w:p w:rsidR="008510ED" w:rsidRDefault="008510ED" w:rsidP="008510ED">
            <w:pPr>
              <w:rPr>
                <w:rFonts w:ascii="Arial Black" w:hAnsi="Arial Black"/>
                <w:u w:val="single"/>
              </w:rPr>
            </w:pPr>
            <w:r w:rsidRPr="00725E59">
              <w:rPr>
                <w:rFonts w:ascii="Arial Black" w:hAnsi="Arial Black"/>
                <w:u w:val="single"/>
              </w:rPr>
              <w:t>MATERIALS NEEDED:</w:t>
            </w:r>
          </w:p>
          <w:p w:rsidR="008510ED" w:rsidRPr="00026DC1" w:rsidRDefault="008510ED" w:rsidP="008510ED">
            <w:pPr>
              <w:pStyle w:val="ListParagraph"/>
              <w:numPr>
                <w:ilvl w:val="0"/>
                <w:numId w:val="11"/>
              </w:numPr>
              <w:rPr>
                <w:sz w:val="22"/>
                <w:szCs w:val="24"/>
              </w:rPr>
            </w:pPr>
            <w:r>
              <w:rPr>
                <w:sz w:val="22"/>
                <w:szCs w:val="24"/>
              </w:rPr>
              <w:t>Computers to administer pre and post-test survey or paper copies</w:t>
            </w:r>
            <w:r w:rsidRPr="00026DC1">
              <w:rPr>
                <w:sz w:val="22"/>
                <w:szCs w:val="24"/>
              </w:rPr>
              <w:t xml:space="preserve"> for pre and post-test survey</w:t>
            </w:r>
          </w:p>
          <w:p w:rsidR="008510ED" w:rsidRPr="00026DC1" w:rsidRDefault="008510ED" w:rsidP="008510ED">
            <w:pPr>
              <w:pStyle w:val="ListParagraph"/>
              <w:numPr>
                <w:ilvl w:val="0"/>
                <w:numId w:val="11"/>
              </w:numPr>
              <w:rPr>
                <w:sz w:val="22"/>
                <w:szCs w:val="24"/>
              </w:rPr>
            </w:pPr>
            <w:r w:rsidRPr="00026DC1">
              <w:rPr>
                <w:sz w:val="22"/>
                <w:szCs w:val="24"/>
              </w:rPr>
              <w:t>LCD projector to show PowerPoint</w:t>
            </w:r>
          </w:p>
          <w:p w:rsidR="008510ED" w:rsidRPr="00026DC1" w:rsidRDefault="008510ED" w:rsidP="008510ED">
            <w:pPr>
              <w:pStyle w:val="ListParagraph"/>
              <w:numPr>
                <w:ilvl w:val="0"/>
                <w:numId w:val="11"/>
              </w:numPr>
              <w:rPr>
                <w:sz w:val="22"/>
                <w:szCs w:val="24"/>
              </w:rPr>
            </w:pPr>
            <w:r w:rsidRPr="00026DC1">
              <w:rPr>
                <w:sz w:val="22"/>
                <w:szCs w:val="24"/>
              </w:rPr>
              <w:t>Handout for students to complete and take notes on</w:t>
            </w:r>
          </w:p>
          <w:p w:rsidR="008510ED" w:rsidRDefault="008510ED" w:rsidP="00725E59">
            <w:pPr>
              <w:tabs>
                <w:tab w:val="left" w:pos="2700"/>
              </w:tabs>
              <w:rPr>
                <w:rFonts w:ascii="Arial Black" w:hAnsi="Arial Black"/>
                <w:szCs w:val="28"/>
              </w:rPr>
            </w:pPr>
          </w:p>
        </w:tc>
      </w:tr>
      <w:tr w:rsidR="00180F12" w:rsidTr="00967C83">
        <w:tc>
          <w:tcPr>
            <w:tcW w:w="11070" w:type="dxa"/>
            <w:gridSpan w:val="5"/>
          </w:tcPr>
          <w:p w:rsidR="00180F12" w:rsidRPr="00D7003A" w:rsidRDefault="00180F12" w:rsidP="00180F12">
            <w:pPr>
              <w:tabs>
                <w:tab w:val="left" w:pos="2700"/>
              </w:tabs>
              <w:rPr>
                <w:rFonts w:ascii="Arial Black" w:hAnsi="Arial Black"/>
                <w:szCs w:val="28"/>
                <w:u w:val="single"/>
              </w:rPr>
            </w:pPr>
            <w:r w:rsidRPr="00D7003A">
              <w:rPr>
                <w:rFonts w:ascii="Arial Black" w:hAnsi="Arial Black"/>
                <w:szCs w:val="28"/>
                <w:u w:val="single"/>
              </w:rPr>
              <w:t xml:space="preserve">CURRICULUM LINKS:  </w:t>
            </w:r>
          </w:p>
          <w:p w:rsidR="00180F12" w:rsidRDefault="00180F12" w:rsidP="00180F12">
            <w:pPr>
              <w:tabs>
                <w:tab w:val="left" w:pos="2700"/>
              </w:tabs>
              <w:rPr>
                <w:rFonts w:ascii="Arial Black" w:hAnsi="Arial Black"/>
                <w:szCs w:val="28"/>
              </w:rPr>
            </w:pPr>
            <w:r>
              <w:rPr>
                <w:rFonts w:ascii="Arial Black" w:hAnsi="Arial Black"/>
                <w:szCs w:val="28"/>
              </w:rPr>
              <w:t>National ASCA Standards:</w:t>
            </w:r>
          </w:p>
          <w:p w:rsidR="00180F12" w:rsidRPr="00710974" w:rsidRDefault="00180F12" w:rsidP="00180F12">
            <w:pPr>
              <w:tabs>
                <w:tab w:val="left" w:pos="2700"/>
              </w:tabs>
              <w:rPr>
                <w:rFonts w:eastAsiaTheme="minorHAnsi"/>
                <w:i/>
                <w:color w:val="231F20"/>
                <w:sz w:val="28"/>
                <w:szCs w:val="22"/>
              </w:rPr>
            </w:pPr>
            <w:r w:rsidRPr="00710974">
              <w:rPr>
                <w:b/>
                <w:bCs/>
                <w:i/>
                <w:color w:val="333333"/>
                <w:sz w:val="24"/>
              </w:rPr>
              <w:t>A:A1 Improve Academic Self-concept</w:t>
            </w:r>
            <w:r w:rsidRPr="00710974">
              <w:rPr>
                <w:rFonts w:eastAsiaTheme="minorHAnsi"/>
                <w:i/>
                <w:color w:val="231F20"/>
                <w:sz w:val="28"/>
                <w:szCs w:val="22"/>
              </w:rPr>
              <w:t xml:space="preserve"> </w:t>
            </w:r>
          </w:p>
          <w:p w:rsidR="00180F12" w:rsidRPr="00710974" w:rsidRDefault="00180F12" w:rsidP="00180F12">
            <w:pPr>
              <w:pStyle w:val="ListParagraph"/>
              <w:numPr>
                <w:ilvl w:val="0"/>
                <w:numId w:val="23"/>
              </w:numPr>
              <w:tabs>
                <w:tab w:val="left" w:pos="2700"/>
              </w:tabs>
              <w:rPr>
                <w:sz w:val="24"/>
                <w:szCs w:val="28"/>
              </w:rPr>
            </w:pPr>
            <w:r w:rsidRPr="00710974">
              <w:rPr>
                <w:color w:val="333333"/>
                <w:sz w:val="24"/>
              </w:rPr>
              <w:t>A:A1.5 Identify attitudes and behaviors that lead to successful learning</w:t>
            </w:r>
            <w:r w:rsidRPr="00710974">
              <w:rPr>
                <w:sz w:val="24"/>
                <w:szCs w:val="28"/>
              </w:rPr>
              <w:t xml:space="preserve"> </w:t>
            </w:r>
          </w:p>
          <w:p w:rsidR="00180F12" w:rsidRDefault="00180F12" w:rsidP="00180F12">
            <w:pPr>
              <w:tabs>
                <w:tab w:val="left" w:pos="2700"/>
              </w:tabs>
              <w:rPr>
                <w:rFonts w:ascii="Arial Black" w:hAnsi="Arial Black"/>
                <w:szCs w:val="28"/>
              </w:rPr>
            </w:pPr>
            <w:r>
              <w:rPr>
                <w:rFonts w:ascii="Arial Black" w:hAnsi="Arial Black"/>
                <w:szCs w:val="28"/>
              </w:rPr>
              <w:t>MA State Frameworks:</w:t>
            </w:r>
          </w:p>
          <w:p w:rsidR="00180F12" w:rsidRPr="0067200A" w:rsidRDefault="00180F12" w:rsidP="00180F12">
            <w:pPr>
              <w:rPr>
                <w:sz w:val="21"/>
              </w:rPr>
            </w:pPr>
            <w:r w:rsidRPr="0067200A">
              <w:rPr>
                <w:b/>
                <w:i/>
                <w:sz w:val="21"/>
              </w:rPr>
              <w:t>Arts Core Concept:</w:t>
            </w:r>
            <w:r w:rsidRPr="0067200A">
              <w:rPr>
                <w:sz w:val="21"/>
              </w:rPr>
              <w:t xml:space="preserve"> Expressing ideas and emotions that [one] cannot express in language along. In order to understand the range and depth of the human imagination, one must have knowledge of the arts. (PS1-1)</w:t>
            </w:r>
          </w:p>
          <w:p w:rsidR="00180F12" w:rsidRPr="0067200A" w:rsidRDefault="00180F12" w:rsidP="00180F12">
            <w:pPr>
              <w:rPr>
                <w:sz w:val="21"/>
              </w:rPr>
            </w:pPr>
            <w:r w:rsidRPr="0067200A">
              <w:rPr>
                <w:b/>
                <w:i/>
                <w:sz w:val="21"/>
              </w:rPr>
              <w:t>ELA Guiding Principles</w:t>
            </w:r>
            <w:r w:rsidRPr="0067200A">
              <w:rPr>
                <w:sz w:val="21"/>
              </w:rPr>
              <w:t>: (1) Building on the language, experiences, and interests that students bring to school; (2) developing each student’s distinctive writing or speaking voice; (3) Attaining independence in learning (students articulate their own learning strategies, evaluate their effectiveness, and use those that work best for them.) (PS1-1, PS1-2)</w:t>
            </w:r>
          </w:p>
          <w:p w:rsidR="00180F12" w:rsidRPr="0067200A" w:rsidRDefault="00180F12" w:rsidP="00180F12">
            <w:pPr>
              <w:rPr>
                <w:sz w:val="21"/>
              </w:rPr>
            </w:pPr>
            <w:r w:rsidRPr="0067200A">
              <w:rPr>
                <w:b/>
                <w:i/>
                <w:sz w:val="21"/>
              </w:rPr>
              <w:t>Health Guiding Principles</w:t>
            </w:r>
            <w:r w:rsidRPr="0067200A">
              <w:rPr>
                <w:sz w:val="21"/>
              </w:rPr>
              <w:t>: (1) Healthy habits and behaviors for the individual and others; (2) Skills that assist students in understanding and communicating health information clearly for self-management and health promotion. (PS 1-1. PS1-3)</w:t>
            </w:r>
          </w:p>
          <w:p w:rsidR="00180F12" w:rsidRPr="0067200A" w:rsidRDefault="00180F12" w:rsidP="00180F12">
            <w:pPr>
              <w:rPr>
                <w:sz w:val="21"/>
              </w:rPr>
            </w:pPr>
            <w:r w:rsidRPr="0067200A">
              <w:rPr>
                <w:b/>
                <w:i/>
                <w:sz w:val="21"/>
              </w:rPr>
              <w:t>Foreign Language Technology Competencies</w:t>
            </w:r>
            <w:r w:rsidRPr="0067200A">
              <w:rPr>
                <w:sz w:val="21"/>
              </w:rPr>
              <w:t xml:space="preserve">: (1) Identify ethical and legal behaviors when using technology and describe personal consequences of inappropriate use; (2) Practice responsible use of technology systems and </w:t>
            </w:r>
            <w:proofErr w:type="spellStart"/>
            <w:r w:rsidRPr="0067200A">
              <w:rPr>
                <w:sz w:val="21"/>
              </w:rPr>
              <w:t>sftware</w:t>
            </w:r>
            <w:proofErr w:type="spellEnd"/>
            <w:r w:rsidRPr="0067200A">
              <w:rPr>
                <w:sz w:val="21"/>
              </w:rPr>
              <w:t xml:space="preserve"> (3) Analyze advantages and disadvantages of widespread use and reliance on technology in the workplace and in society (PS1-4)</w:t>
            </w:r>
          </w:p>
          <w:p w:rsidR="00180F12" w:rsidRDefault="00180F12" w:rsidP="00180F12">
            <w:pPr>
              <w:rPr>
                <w:sz w:val="21"/>
              </w:rPr>
            </w:pPr>
            <w:r w:rsidRPr="0067200A">
              <w:rPr>
                <w:b/>
                <w:i/>
                <w:sz w:val="21"/>
              </w:rPr>
              <w:t>Mathematics Guiding Principles</w:t>
            </w:r>
            <w:r w:rsidRPr="0067200A">
              <w:rPr>
                <w:sz w:val="21"/>
              </w:rPr>
              <w:t>: Mathematical ideas should be explored in ways that stimulate curiosity, create enjoyment of mathematics, and develop depth of understanding. (PS1-2)</w:t>
            </w:r>
          </w:p>
          <w:p w:rsidR="00180F12" w:rsidRPr="0067200A" w:rsidRDefault="00180F12" w:rsidP="00180F12">
            <w:pPr>
              <w:rPr>
                <w:sz w:val="21"/>
              </w:rPr>
            </w:pPr>
          </w:p>
          <w:p w:rsidR="00180F12" w:rsidRDefault="00180F12" w:rsidP="00180F12">
            <w:pPr>
              <w:tabs>
                <w:tab w:val="left" w:pos="2700"/>
              </w:tabs>
              <w:rPr>
                <w:rFonts w:ascii="Arial Black" w:hAnsi="Arial Black"/>
                <w:szCs w:val="28"/>
              </w:rPr>
            </w:pPr>
            <w:r>
              <w:rPr>
                <w:rFonts w:ascii="Arial Black" w:hAnsi="Arial Black"/>
                <w:szCs w:val="28"/>
              </w:rPr>
              <w:t>Career Development Education Benchmarks:</w:t>
            </w:r>
          </w:p>
          <w:p w:rsidR="00180F12" w:rsidRDefault="00180F12" w:rsidP="00180F12">
            <w:pPr>
              <w:rPr>
                <w:i/>
                <w:snapToGrid w:val="0"/>
                <w:sz w:val="22"/>
                <w:szCs w:val="22"/>
              </w:rPr>
            </w:pPr>
            <w:r w:rsidRPr="00710974">
              <w:rPr>
                <w:i/>
                <w:snapToGrid w:val="0"/>
                <w:sz w:val="22"/>
                <w:szCs w:val="22"/>
              </w:rPr>
              <w:t>PS1: attitudes, behaviors, knowledge and skills that promote identity formation, personal responsibility and self</w:t>
            </w:r>
            <w:r>
              <w:rPr>
                <w:i/>
                <w:snapToGrid w:val="0"/>
                <w:sz w:val="22"/>
                <w:szCs w:val="22"/>
              </w:rPr>
              <w:t>-</w:t>
            </w:r>
            <w:r w:rsidRPr="00710974">
              <w:rPr>
                <w:i/>
                <w:snapToGrid w:val="0"/>
                <w:sz w:val="22"/>
                <w:szCs w:val="22"/>
              </w:rPr>
              <w:t>direction</w:t>
            </w:r>
          </w:p>
          <w:p w:rsidR="00180F12" w:rsidRPr="00710974" w:rsidRDefault="00180F12" w:rsidP="00180F12">
            <w:pPr>
              <w:pStyle w:val="ListParagraph"/>
              <w:numPr>
                <w:ilvl w:val="0"/>
                <w:numId w:val="24"/>
              </w:numPr>
              <w:rPr>
                <w:snapToGrid w:val="0"/>
                <w:sz w:val="22"/>
                <w:szCs w:val="22"/>
              </w:rPr>
            </w:pPr>
            <w:r w:rsidRPr="00710974">
              <w:rPr>
                <w:snapToGrid w:val="0"/>
                <w:sz w:val="22"/>
                <w:szCs w:val="22"/>
              </w:rPr>
              <w:t xml:space="preserve">PS1-3: Attitudes and skills, personal responsibility and self-determination </w:t>
            </w:r>
          </w:p>
          <w:p w:rsidR="00180F12" w:rsidRDefault="00180F12" w:rsidP="00180F12">
            <w:pPr>
              <w:rPr>
                <w:rFonts w:ascii="Arial Black" w:hAnsi="Arial Black"/>
              </w:rPr>
            </w:pPr>
            <w:r w:rsidRPr="00C37ACF">
              <w:rPr>
                <w:rFonts w:ascii="Arial Black" w:hAnsi="Arial Black"/>
                <w:u w:val="single"/>
              </w:rPr>
              <w:t>DISTRICT/SCHOOL LINKS</w:t>
            </w:r>
            <w:r>
              <w:rPr>
                <w:rFonts w:ascii="Arial Black" w:hAnsi="Arial Black"/>
              </w:rPr>
              <w:t>:</w:t>
            </w:r>
          </w:p>
          <w:p w:rsidR="00180F12" w:rsidRPr="00D7003A" w:rsidRDefault="00180F12" w:rsidP="00180F12">
            <w:pPr>
              <w:rPr>
                <w:sz w:val="22"/>
                <w:szCs w:val="22"/>
              </w:rPr>
            </w:pPr>
            <w:r w:rsidRPr="00D7003A">
              <w:rPr>
                <w:sz w:val="22"/>
                <w:szCs w:val="22"/>
              </w:rPr>
              <w:t>Algonquin Regional High School Social Core Value, Beliefs, and Learning Expectations</w:t>
            </w:r>
          </w:p>
          <w:p w:rsidR="00180F12" w:rsidRPr="00776227" w:rsidRDefault="00180F12" w:rsidP="00180F12">
            <w:pPr>
              <w:rPr>
                <w:sz w:val="22"/>
                <w:szCs w:val="22"/>
              </w:rPr>
            </w:pPr>
            <w:proofErr w:type="gramStart"/>
            <w:r w:rsidRPr="00D7003A">
              <w:rPr>
                <w:sz w:val="22"/>
                <w:szCs w:val="22"/>
              </w:rPr>
              <w:t>S.E.2  Students</w:t>
            </w:r>
            <w:proofErr w:type="gramEnd"/>
            <w:r w:rsidRPr="00D7003A">
              <w:rPr>
                <w:sz w:val="22"/>
                <w:szCs w:val="22"/>
              </w:rPr>
              <w:t xml:space="preserve"> at Algonquin Regional High School will take responsibility for their actions.</w:t>
            </w:r>
          </w:p>
          <w:p w:rsidR="00180F12" w:rsidRPr="00725E59" w:rsidRDefault="00180F12" w:rsidP="008510ED">
            <w:pPr>
              <w:rPr>
                <w:rFonts w:ascii="Arial Black" w:hAnsi="Arial Black"/>
                <w:u w:val="single"/>
              </w:rPr>
            </w:pPr>
          </w:p>
        </w:tc>
      </w:tr>
      <w:tr w:rsidR="00180F12" w:rsidTr="00180F12">
        <w:tc>
          <w:tcPr>
            <w:tcW w:w="11070" w:type="dxa"/>
            <w:gridSpan w:val="5"/>
            <w:shd w:val="clear" w:color="auto" w:fill="F2F2F2" w:themeFill="background1" w:themeFillShade="F2"/>
          </w:tcPr>
          <w:p w:rsidR="00180F12" w:rsidRPr="00633DD7" w:rsidRDefault="00180F12" w:rsidP="008510ED">
            <w:pPr>
              <w:rPr>
                <w:rFonts w:ascii="Arial Black" w:hAnsi="Arial Black"/>
                <w:u w:val="single"/>
              </w:rPr>
            </w:pPr>
          </w:p>
        </w:tc>
      </w:tr>
      <w:tr w:rsidR="00180F12" w:rsidTr="00967C83">
        <w:tc>
          <w:tcPr>
            <w:tcW w:w="11070" w:type="dxa"/>
            <w:gridSpan w:val="5"/>
          </w:tcPr>
          <w:p w:rsidR="00180F12" w:rsidRPr="00633DD7" w:rsidRDefault="00180F12" w:rsidP="00180F12">
            <w:pPr>
              <w:rPr>
                <w:b/>
                <w:sz w:val="22"/>
              </w:rPr>
            </w:pPr>
            <w:r w:rsidRPr="00633DD7">
              <w:rPr>
                <w:rFonts w:ascii="Arial Black" w:hAnsi="Arial Black"/>
                <w:b/>
              </w:rPr>
              <w:t>PLANNING REFLECTION</w:t>
            </w:r>
            <w:r w:rsidRPr="00633DD7">
              <w:rPr>
                <w:b/>
                <w:sz w:val="22"/>
              </w:rPr>
              <w:t>:</w:t>
            </w:r>
          </w:p>
          <w:p w:rsidR="00180F12" w:rsidRPr="00633DD7" w:rsidRDefault="00633DD7" w:rsidP="00180F12">
            <w:pPr>
              <w:numPr>
                <w:ilvl w:val="0"/>
                <w:numId w:val="27"/>
              </w:numPr>
              <w:rPr>
                <w:rFonts w:ascii="Arial" w:hAnsi="Arial" w:cs="Arial"/>
                <w:sz w:val="18"/>
                <w:szCs w:val="18"/>
              </w:rPr>
            </w:pPr>
            <w:r w:rsidRPr="00633DD7">
              <w:rPr>
                <w:rFonts w:ascii="Arial" w:hAnsi="Arial" w:cs="Arial"/>
                <w:sz w:val="18"/>
                <w:szCs w:val="18"/>
              </w:rPr>
              <w:t xml:space="preserve">This lesson involves teaching an attitude and content which is helping students form a definition and idea of success.  </w:t>
            </w:r>
          </w:p>
          <w:p w:rsidR="00180F12" w:rsidRPr="00633DD7" w:rsidRDefault="00633DD7" w:rsidP="00180F12">
            <w:pPr>
              <w:numPr>
                <w:ilvl w:val="0"/>
                <w:numId w:val="27"/>
              </w:numPr>
              <w:rPr>
                <w:rFonts w:ascii="Arial" w:hAnsi="Arial" w:cs="Arial"/>
                <w:sz w:val="18"/>
                <w:szCs w:val="18"/>
                <w:u w:val="single"/>
              </w:rPr>
            </w:pPr>
            <w:r w:rsidRPr="00633DD7">
              <w:rPr>
                <w:rFonts w:ascii="Arial" w:hAnsi="Arial" w:cs="Arial"/>
                <w:sz w:val="18"/>
                <w:szCs w:val="18"/>
              </w:rPr>
              <w:t>There is no baseline data needed prior to instruction.</w:t>
            </w:r>
          </w:p>
          <w:p w:rsidR="00180F12" w:rsidRPr="00633DD7" w:rsidRDefault="00633DD7" w:rsidP="00180F12">
            <w:pPr>
              <w:numPr>
                <w:ilvl w:val="0"/>
                <w:numId w:val="27"/>
              </w:numPr>
              <w:rPr>
                <w:rFonts w:ascii="Arial" w:hAnsi="Arial" w:cs="Arial"/>
                <w:sz w:val="18"/>
                <w:szCs w:val="18"/>
                <w:u w:val="single"/>
              </w:rPr>
            </w:pPr>
            <w:r w:rsidRPr="00633DD7">
              <w:rPr>
                <w:rFonts w:ascii="Arial" w:hAnsi="Arial" w:cs="Arial"/>
                <w:sz w:val="18"/>
                <w:szCs w:val="18"/>
              </w:rPr>
              <w:t xml:space="preserve">The pre and post assessment would take place using </w:t>
            </w:r>
            <w:proofErr w:type="spellStart"/>
            <w:r w:rsidRPr="00633DD7">
              <w:rPr>
                <w:rFonts w:ascii="Arial" w:hAnsi="Arial" w:cs="Arial"/>
                <w:sz w:val="18"/>
                <w:szCs w:val="18"/>
              </w:rPr>
              <w:t>Naviance</w:t>
            </w:r>
            <w:proofErr w:type="spellEnd"/>
            <w:r w:rsidRPr="00633DD7">
              <w:rPr>
                <w:rFonts w:ascii="Arial" w:hAnsi="Arial" w:cs="Arial"/>
                <w:sz w:val="18"/>
                <w:szCs w:val="18"/>
              </w:rPr>
              <w:t xml:space="preserve">.  The assessments will be used to see if student knowledge of study skills increased over the course of the unit.  </w:t>
            </w:r>
          </w:p>
        </w:tc>
      </w:tr>
      <w:tr w:rsidR="00180F12" w:rsidTr="00180F12">
        <w:tc>
          <w:tcPr>
            <w:tcW w:w="11070" w:type="dxa"/>
            <w:gridSpan w:val="5"/>
            <w:shd w:val="clear" w:color="auto" w:fill="F2F2F2" w:themeFill="background1" w:themeFillShade="F2"/>
          </w:tcPr>
          <w:p w:rsidR="00180F12" w:rsidRPr="008F0220" w:rsidRDefault="00180F12" w:rsidP="00180F12">
            <w:pPr>
              <w:jc w:val="center"/>
            </w:pPr>
            <w:r w:rsidRPr="008F0220">
              <w:rPr>
                <w:sz w:val="28"/>
              </w:rPr>
              <w:t>Performance Objectives</w:t>
            </w:r>
          </w:p>
        </w:tc>
      </w:tr>
      <w:tr w:rsidR="00180F12" w:rsidTr="00967C83">
        <w:tc>
          <w:tcPr>
            <w:tcW w:w="11070" w:type="dxa"/>
            <w:gridSpan w:val="5"/>
          </w:tcPr>
          <w:p w:rsidR="00180F12" w:rsidRPr="008F1EED" w:rsidRDefault="00180F12" w:rsidP="00180F12">
            <w:pPr>
              <w:jc w:val="center"/>
              <w:rPr>
                <w:rFonts w:ascii="Arial Black" w:hAnsi="Arial Black"/>
                <w:sz w:val="22"/>
              </w:rPr>
            </w:pPr>
            <w:r>
              <w:rPr>
                <w:rFonts w:ascii="Arial Black" w:hAnsi="Arial Black"/>
                <w:sz w:val="22"/>
              </w:rPr>
              <w:t>COUNSELOR/</w:t>
            </w:r>
            <w:r w:rsidRPr="008F1EED">
              <w:rPr>
                <w:rFonts w:ascii="Arial Black" w:hAnsi="Arial Black"/>
                <w:sz w:val="22"/>
              </w:rPr>
              <w:t>TEACHER PERFORMANCE OBJECTIVES</w:t>
            </w:r>
          </w:p>
          <w:p w:rsidR="00180F12" w:rsidRPr="0067200A" w:rsidRDefault="00180F12" w:rsidP="00180F12">
            <w:pPr>
              <w:rPr>
                <w:sz w:val="24"/>
                <w:szCs w:val="24"/>
                <w:highlight w:val="yellow"/>
              </w:rPr>
            </w:pPr>
            <w:r w:rsidRPr="008F1EED">
              <w:rPr>
                <w:sz w:val="22"/>
                <w:szCs w:val="24"/>
              </w:rPr>
              <w:t xml:space="preserve">Through the use of brainstorming, and discussion, the school counselor will demonstrate ways that attitudes and behaviors can lead to success </w:t>
            </w:r>
            <w:r>
              <w:rPr>
                <w:sz w:val="22"/>
                <w:szCs w:val="24"/>
              </w:rPr>
              <w:t>in school.</w:t>
            </w:r>
          </w:p>
        </w:tc>
      </w:tr>
      <w:tr w:rsidR="00180F12" w:rsidTr="00967C83">
        <w:tc>
          <w:tcPr>
            <w:tcW w:w="11070" w:type="dxa"/>
            <w:gridSpan w:val="5"/>
          </w:tcPr>
          <w:p w:rsidR="00180F12" w:rsidRDefault="00180F12" w:rsidP="00180F12">
            <w:pPr>
              <w:jc w:val="center"/>
              <w:rPr>
                <w:rFonts w:ascii="Arial Black" w:hAnsi="Arial Black"/>
                <w:sz w:val="22"/>
              </w:rPr>
            </w:pPr>
            <w:r w:rsidRPr="008F1EED">
              <w:rPr>
                <w:rFonts w:ascii="Arial Black" w:hAnsi="Arial Black"/>
                <w:sz w:val="24"/>
              </w:rPr>
              <w:t>STUDENT PERFORMANCE OBJECTIVES</w:t>
            </w:r>
          </w:p>
        </w:tc>
      </w:tr>
      <w:tr w:rsidR="00180F12" w:rsidTr="00967C83">
        <w:tc>
          <w:tcPr>
            <w:tcW w:w="3690" w:type="dxa"/>
          </w:tcPr>
          <w:p w:rsidR="00180F12" w:rsidRPr="00180F12" w:rsidRDefault="00180F12" w:rsidP="00180F12">
            <w:pPr>
              <w:rPr>
                <w:rFonts w:ascii="Arial Black" w:hAnsi="Arial Black"/>
              </w:rPr>
            </w:pPr>
            <w:r>
              <w:rPr>
                <w:rFonts w:ascii="Arial Black" w:hAnsi="Arial Black"/>
              </w:rPr>
              <w:t xml:space="preserve">Cognitive (knowledge):  </w:t>
            </w:r>
          </w:p>
          <w:p w:rsidR="00180F12" w:rsidRPr="00A93A93" w:rsidRDefault="00180F12" w:rsidP="00180F12">
            <w:pPr>
              <w:numPr>
                <w:ilvl w:val="0"/>
                <w:numId w:val="5"/>
              </w:numPr>
              <w:rPr>
                <w:rFonts w:ascii="Arial Black" w:hAnsi="Arial Black"/>
                <w:i/>
              </w:rPr>
            </w:pPr>
            <w:r w:rsidRPr="00A93A93">
              <w:t xml:space="preserve">Students will define </w:t>
            </w:r>
            <w:r w:rsidRPr="00A93A93">
              <w:rPr>
                <w:b/>
              </w:rPr>
              <w:t>success</w:t>
            </w:r>
            <w:r w:rsidRPr="00A93A93">
              <w:t>.</w:t>
            </w:r>
          </w:p>
          <w:p w:rsidR="00180F12" w:rsidRPr="00180F12" w:rsidRDefault="00180F12" w:rsidP="00180F12">
            <w:pPr>
              <w:numPr>
                <w:ilvl w:val="0"/>
                <w:numId w:val="5"/>
              </w:numPr>
              <w:rPr>
                <w:rFonts w:ascii="Arial Black" w:hAnsi="Arial Black"/>
                <w:i/>
              </w:rPr>
            </w:pPr>
            <w:r w:rsidRPr="00A93A93">
              <w:t>Students will evaluate suggestions for academic success.</w:t>
            </w:r>
          </w:p>
          <w:p w:rsidR="00180F12" w:rsidRPr="00180F12" w:rsidRDefault="00180F12" w:rsidP="00180F12">
            <w:pPr>
              <w:ind w:left="360"/>
              <w:rPr>
                <w:rFonts w:ascii="Arial Black" w:hAnsi="Arial Black"/>
                <w:i/>
              </w:rPr>
            </w:pPr>
          </w:p>
        </w:tc>
        <w:tc>
          <w:tcPr>
            <w:tcW w:w="3690" w:type="dxa"/>
            <w:gridSpan w:val="3"/>
          </w:tcPr>
          <w:p w:rsidR="00180F12" w:rsidRPr="00A93A93" w:rsidRDefault="00180F12" w:rsidP="00180F12">
            <w:pPr>
              <w:rPr>
                <w:rFonts w:ascii="Arial Black" w:hAnsi="Arial Black"/>
              </w:rPr>
            </w:pPr>
            <w:r w:rsidRPr="00A93A93">
              <w:rPr>
                <w:rFonts w:ascii="Arial Black" w:hAnsi="Arial Black"/>
              </w:rPr>
              <w:lastRenderedPageBreak/>
              <w:t>Affective</w:t>
            </w:r>
            <w:r>
              <w:rPr>
                <w:rFonts w:ascii="Arial Black" w:hAnsi="Arial Black"/>
              </w:rPr>
              <w:t xml:space="preserve"> (understanding)</w:t>
            </w:r>
            <w:r w:rsidRPr="00A93A93">
              <w:rPr>
                <w:rFonts w:ascii="Arial Black" w:hAnsi="Arial Black"/>
              </w:rPr>
              <w:t xml:space="preserve">:  </w:t>
            </w:r>
          </w:p>
          <w:p w:rsidR="00180F12" w:rsidRDefault="00180F12" w:rsidP="00180F12">
            <w:pPr>
              <w:rPr>
                <w:rFonts w:ascii="Arial Black" w:hAnsi="Arial Black"/>
                <w:sz w:val="22"/>
              </w:rPr>
            </w:pPr>
            <w:r w:rsidRPr="00A93A93">
              <w:t>Students will prioritize habits that will lead to academic success.</w:t>
            </w:r>
          </w:p>
        </w:tc>
        <w:tc>
          <w:tcPr>
            <w:tcW w:w="3690" w:type="dxa"/>
          </w:tcPr>
          <w:p w:rsidR="00180F12" w:rsidRPr="006A2000" w:rsidRDefault="00180F12" w:rsidP="00180F12">
            <w:pPr>
              <w:rPr>
                <w:rFonts w:ascii="Arial Black" w:hAnsi="Arial Black"/>
              </w:rPr>
            </w:pPr>
            <w:r>
              <w:rPr>
                <w:rFonts w:ascii="Arial Black" w:hAnsi="Arial Black"/>
              </w:rPr>
              <w:t>Behavioral/Performance</w:t>
            </w:r>
            <w:r w:rsidR="006A2000">
              <w:rPr>
                <w:rFonts w:ascii="Arial Black" w:hAnsi="Arial Black"/>
              </w:rPr>
              <w:t xml:space="preserve"> </w:t>
            </w:r>
            <w:r w:rsidR="006A2000" w:rsidRPr="006A2000">
              <w:rPr>
                <w:rFonts w:ascii="Arial Black" w:hAnsi="Arial Black"/>
              </w:rPr>
              <w:t>(be able to do)</w:t>
            </w:r>
            <w:r w:rsidRPr="006A2000">
              <w:rPr>
                <w:rFonts w:ascii="Arial Black" w:hAnsi="Arial Black"/>
              </w:rPr>
              <w:t xml:space="preserve">: </w:t>
            </w:r>
          </w:p>
          <w:p w:rsidR="00180F12" w:rsidRPr="00A93A93" w:rsidRDefault="00180F12" w:rsidP="00180F12">
            <w:pPr>
              <w:rPr>
                <w:rFonts w:ascii="Arial Black" w:hAnsi="Arial Black"/>
                <w:i/>
              </w:rPr>
            </w:pPr>
            <w:r w:rsidRPr="00A93A93">
              <w:t>Students will list at least three things they need to do to be academically successful.</w:t>
            </w:r>
          </w:p>
          <w:p w:rsidR="00180F12" w:rsidRDefault="00180F12" w:rsidP="00180F12">
            <w:pPr>
              <w:jc w:val="center"/>
              <w:rPr>
                <w:rFonts w:ascii="Arial Black" w:hAnsi="Arial Black"/>
                <w:sz w:val="22"/>
              </w:rPr>
            </w:pPr>
          </w:p>
        </w:tc>
      </w:tr>
      <w:tr w:rsidR="00180F12" w:rsidTr="00967C83">
        <w:tc>
          <w:tcPr>
            <w:tcW w:w="11070" w:type="dxa"/>
            <w:gridSpan w:val="5"/>
          </w:tcPr>
          <w:p w:rsidR="00180F12" w:rsidRDefault="00180F12" w:rsidP="00180F12">
            <w:pPr>
              <w:tabs>
                <w:tab w:val="left" w:pos="4650"/>
              </w:tabs>
              <w:jc w:val="center"/>
              <w:rPr>
                <w:rFonts w:ascii="Arial Black" w:hAnsi="Arial Black"/>
              </w:rPr>
            </w:pPr>
            <w:r w:rsidRPr="00844998">
              <w:rPr>
                <w:rFonts w:ascii="Arial Black" w:hAnsi="Arial Black"/>
                <w:sz w:val="22"/>
              </w:rPr>
              <w:lastRenderedPageBreak/>
              <w:t>DESCRIPTION OF THE ACTIVITY/STRUCTURE OF THE LESSON</w:t>
            </w:r>
          </w:p>
        </w:tc>
      </w:tr>
      <w:tr w:rsidR="00180F12" w:rsidTr="00967C83">
        <w:tc>
          <w:tcPr>
            <w:tcW w:w="5535" w:type="dxa"/>
            <w:gridSpan w:val="2"/>
          </w:tcPr>
          <w:p w:rsidR="00180F12" w:rsidRPr="00844998" w:rsidRDefault="00180F12" w:rsidP="00180F12">
            <w:pPr>
              <w:jc w:val="center"/>
              <w:rPr>
                <w:rFonts w:ascii="Arial Black" w:hAnsi="Arial Black"/>
                <w:sz w:val="18"/>
                <w:szCs w:val="18"/>
              </w:rPr>
            </w:pPr>
            <w:r>
              <w:rPr>
                <w:rFonts w:ascii="Arial Black" w:hAnsi="Arial Black"/>
              </w:rPr>
              <w:t>PRE-</w:t>
            </w:r>
            <w:r w:rsidRPr="00844998">
              <w:rPr>
                <w:rFonts w:ascii="Arial Black" w:hAnsi="Arial Black"/>
              </w:rPr>
              <w:t>ASSESSMENT</w:t>
            </w:r>
          </w:p>
          <w:p w:rsidR="00180F12" w:rsidRPr="00844998" w:rsidRDefault="00180F12" w:rsidP="00180F12">
            <w:pPr>
              <w:tabs>
                <w:tab w:val="left" w:pos="4650"/>
              </w:tabs>
              <w:rPr>
                <w:rFonts w:ascii="Arial Black" w:hAnsi="Arial Black"/>
                <w:sz w:val="22"/>
              </w:rPr>
            </w:pPr>
            <w:r>
              <w:rPr>
                <w:sz w:val="22"/>
                <w:szCs w:val="22"/>
              </w:rPr>
              <w:t>Students will take a pre-assessment</w:t>
            </w:r>
            <w:r w:rsidRPr="00844998">
              <w:rPr>
                <w:sz w:val="22"/>
                <w:szCs w:val="22"/>
              </w:rPr>
              <w:t xml:space="preserve"> survey.  It is attached to this document.</w:t>
            </w:r>
            <w:r>
              <w:rPr>
                <w:sz w:val="22"/>
                <w:szCs w:val="22"/>
              </w:rPr>
              <w:t xml:space="preserve">  The pre-assessment survey will be given through students’ </w:t>
            </w:r>
            <w:proofErr w:type="spellStart"/>
            <w:r>
              <w:rPr>
                <w:sz w:val="22"/>
                <w:szCs w:val="22"/>
              </w:rPr>
              <w:t>Naviance</w:t>
            </w:r>
            <w:proofErr w:type="spellEnd"/>
            <w:r>
              <w:rPr>
                <w:sz w:val="22"/>
                <w:szCs w:val="22"/>
              </w:rPr>
              <w:t xml:space="preserve"> account.  They will be asked to take the survey before the first lesson.  Counselors can monitor the completion of the pre-assessment and the answers to the pre-assessment through </w:t>
            </w:r>
            <w:proofErr w:type="spellStart"/>
            <w:r>
              <w:rPr>
                <w:sz w:val="22"/>
                <w:szCs w:val="22"/>
              </w:rPr>
              <w:t>Naviance</w:t>
            </w:r>
            <w:proofErr w:type="spellEnd"/>
            <w:r>
              <w:rPr>
                <w:sz w:val="22"/>
                <w:szCs w:val="22"/>
              </w:rPr>
              <w:t xml:space="preserve">.  Students will take the same assessment for the post-assessment.  </w:t>
            </w:r>
          </w:p>
        </w:tc>
        <w:tc>
          <w:tcPr>
            <w:tcW w:w="5535" w:type="dxa"/>
            <w:gridSpan w:val="3"/>
          </w:tcPr>
          <w:p w:rsidR="00180F12" w:rsidRPr="0062371E" w:rsidRDefault="00180F12" w:rsidP="00180F12">
            <w:pPr>
              <w:jc w:val="center"/>
              <w:rPr>
                <w:rFonts w:ascii="Arial Black" w:hAnsi="Arial Black"/>
              </w:rPr>
            </w:pPr>
            <w:r w:rsidRPr="0062371E">
              <w:rPr>
                <w:rFonts w:ascii="Arial Black" w:hAnsi="Arial Black"/>
              </w:rPr>
              <w:t>POST-ASSESSMENT</w:t>
            </w:r>
          </w:p>
          <w:p w:rsidR="00180F12" w:rsidRPr="0062371E" w:rsidRDefault="00180F12" w:rsidP="00180F12">
            <w:pPr>
              <w:rPr>
                <w:sz w:val="22"/>
                <w:szCs w:val="22"/>
              </w:rPr>
            </w:pPr>
            <w:r w:rsidRPr="0062371E">
              <w:rPr>
                <w:sz w:val="22"/>
                <w:szCs w:val="22"/>
              </w:rPr>
              <w:t xml:space="preserve">Students will take a post-assessment survey.  It is the same as the pre-assessment survey.  The pre and post data can be compared to see if the presentation was effective.  It can also identify areas that may need follow up in another presentation.  </w:t>
            </w:r>
            <w:proofErr w:type="spellStart"/>
            <w:r w:rsidRPr="0062371E">
              <w:rPr>
                <w:sz w:val="22"/>
                <w:szCs w:val="22"/>
              </w:rPr>
              <w:t>Naviance</w:t>
            </w:r>
            <w:proofErr w:type="spellEnd"/>
            <w:r w:rsidRPr="0062371E">
              <w:rPr>
                <w:sz w:val="22"/>
                <w:szCs w:val="22"/>
              </w:rPr>
              <w:t xml:space="preserve"> will be utilized to deliver the post-assessment.</w:t>
            </w:r>
          </w:p>
          <w:p w:rsidR="00180F12" w:rsidRPr="00844998" w:rsidRDefault="00180F12" w:rsidP="00180F12">
            <w:pPr>
              <w:tabs>
                <w:tab w:val="left" w:pos="4650"/>
              </w:tabs>
              <w:jc w:val="center"/>
              <w:rPr>
                <w:rFonts w:ascii="Arial Black" w:hAnsi="Arial Black"/>
                <w:sz w:val="22"/>
              </w:rPr>
            </w:pPr>
          </w:p>
        </w:tc>
      </w:tr>
      <w:tr w:rsidR="00180F12" w:rsidTr="00967C83">
        <w:tc>
          <w:tcPr>
            <w:tcW w:w="11070" w:type="dxa"/>
            <w:gridSpan w:val="5"/>
          </w:tcPr>
          <w:p w:rsidR="00180F12" w:rsidRPr="00381F3B" w:rsidRDefault="00180F12" w:rsidP="00180F12">
            <w:pPr>
              <w:jc w:val="center"/>
              <w:rPr>
                <w:rFonts w:ascii="Arial Black" w:hAnsi="Arial Black"/>
              </w:rPr>
            </w:pPr>
            <w:r w:rsidRPr="00381F3B">
              <w:rPr>
                <w:rFonts w:ascii="Arial Black" w:hAnsi="Arial Black"/>
              </w:rPr>
              <w:t>THE LESSON</w:t>
            </w:r>
          </w:p>
          <w:p w:rsidR="00180F12" w:rsidRPr="00381F3B" w:rsidRDefault="00180F12" w:rsidP="00180F12">
            <w:pPr>
              <w:pStyle w:val="ListParagraph"/>
              <w:numPr>
                <w:ilvl w:val="0"/>
                <w:numId w:val="16"/>
              </w:numPr>
              <w:rPr>
                <w:sz w:val="22"/>
                <w:szCs w:val="22"/>
              </w:rPr>
            </w:pPr>
            <w:r w:rsidRPr="00381F3B">
              <w:rPr>
                <w:sz w:val="22"/>
                <w:szCs w:val="22"/>
              </w:rPr>
              <w:t>Make sure the pre-assessment has been administered.  Examine the information gathered from the pre-assessment</w:t>
            </w:r>
          </w:p>
          <w:p w:rsidR="00180F12" w:rsidRPr="00381F3B" w:rsidRDefault="00180F12" w:rsidP="00180F12">
            <w:pPr>
              <w:pStyle w:val="ListParagraph"/>
              <w:rPr>
                <w:sz w:val="22"/>
                <w:szCs w:val="22"/>
              </w:rPr>
            </w:pPr>
          </w:p>
          <w:p w:rsidR="00180F12" w:rsidRPr="00381F3B" w:rsidRDefault="00180F12" w:rsidP="00180F12">
            <w:pPr>
              <w:pStyle w:val="ListParagraph"/>
              <w:numPr>
                <w:ilvl w:val="0"/>
                <w:numId w:val="16"/>
              </w:numPr>
              <w:rPr>
                <w:sz w:val="22"/>
                <w:szCs w:val="22"/>
              </w:rPr>
            </w:pPr>
            <w:r w:rsidRPr="00381F3B">
              <w:rPr>
                <w:sz w:val="22"/>
                <w:szCs w:val="22"/>
              </w:rPr>
              <w:t>Explain to students that today, together, you will be exploring ways they can increase their academic success.  Let them know that this is the first of a series of lessons on skills for success</w:t>
            </w:r>
          </w:p>
          <w:p w:rsidR="00180F12" w:rsidRPr="00381F3B" w:rsidRDefault="00180F12" w:rsidP="00180F12">
            <w:pPr>
              <w:rPr>
                <w:sz w:val="22"/>
                <w:szCs w:val="22"/>
              </w:rPr>
            </w:pPr>
          </w:p>
          <w:p w:rsidR="00180F12" w:rsidRPr="00381F3B" w:rsidRDefault="00180F12" w:rsidP="00180F12">
            <w:pPr>
              <w:pStyle w:val="ListParagraph"/>
              <w:numPr>
                <w:ilvl w:val="0"/>
                <w:numId w:val="16"/>
              </w:numPr>
              <w:rPr>
                <w:b/>
                <w:sz w:val="22"/>
                <w:szCs w:val="22"/>
              </w:rPr>
            </w:pPr>
            <w:r w:rsidRPr="00381F3B">
              <w:rPr>
                <w:sz w:val="22"/>
                <w:szCs w:val="22"/>
              </w:rPr>
              <w:t xml:space="preserve"> Have this question written on easel paper or on the board:  </w:t>
            </w:r>
            <w:r w:rsidRPr="00381F3B">
              <w:rPr>
                <w:b/>
                <w:sz w:val="22"/>
                <w:szCs w:val="22"/>
              </w:rPr>
              <w:t>What does success mean and how can you achieve success?</w:t>
            </w:r>
          </w:p>
          <w:p w:rsidR="00180F12" w:rsidRPr="00381F3B" w:rsidRDefault="00180F12" w:rsidP="00180F12">
            <w:pPr>
              <w:rPr>
                <w:b/>
                <w:sz w:val="22"/>
                <w:szCs w:val="22"/>
              </w:rPr>
            </w:pPr>
          </w:p>
          <w:p w:rsidR="00180F12" w:rsidRPr="00381F3B" w:rsidRDefault="00180F12" w:rsidP="00180F12">
            <w:pPr>
              <w:pStyle w:val="ListParagraph"/>
              <w:numPr>
                <w:ilvl w:val="0"/>
                <w:numId w:val="16"/>
              </w:numPr>
              <w:rPr>
                <w:sz w:val="22"/>
                <w:szCs w:val="22"/>
              </w:rPr>
            </w:pPr>
            <w:r w:rsidRPr="00381F3B">
              <w:rPr>
                <w:sz w:val="22"/>
                <w:szCs w:val="22"/>
              </w:rPr>
              <w:t>Pass out the handout for students to record information on.</w:t>
            </w:r>
          </w:p>
          <w:p w:rsidR="00180F12" w:rsidRPr="00381F3B" w:rsidRDefault="00180F12" w:rsidP="00180F12">
            <w:pPr>
              <w:pStyle w:val="ListParagraph"/>
              <w:rPr>
                <w:sz w:val="22"/>
                <w:szCs w:val="22"/>
              </w:rPr>
            </w:pPr>
          </w:p>
          <w:p w:rsidR="00180F12" w:rsidRPr="00381F3B" w:rsidRDefault="00180F12" w:rsidP="00180F12">
            <w:pPr>
              <w:pStyle w:val="ListParagraph"/>
              <w:numPr>
                <w:ilvl w:val="0"/>
                <w:numId w:val="16"/>
              </w:numPr>
              <w:rPr>
                <w:sz w:val="22"/>
                <w:szCs w:val="22"/>
              </w:rPr>
            </w:pPr>
            <w:r w:rsidRPr="00381F3B">
              <w:rPr>
                <w:sz w:val="22"/>
                <w:szCs w:val="22"/>
              </w:rPr>
              <w:t xml:space="preserve">Begin going through the PowerPoint with the corresponding information on the handout.  In the notes section, the PowerPoint contains information you can say to students while going through the PPT. </w:t>
            </w:r>
            <w:r>
              <w:rPr>
                <w:sz w:val="22"/>
                <w:szCs w:val="22"/>
              </w:rPr>
              <w:t>The information is listed below.</w:t>
            </w:r>
          </w:p>
          <w:p w:rsidR="00180F12" w:rsidRPr="00381F3B" w:rsidRDefault="00180F12" w:rsidP="00180F12">
            <w:pPr>
              <w:rPr>
                <w:rFonts w:ascii="Arial Black" w:hAnsi="Arial Black"/>
              </w:rPr>
            </w:pPr>
          </w:p>
          <w:p w:rsidR="00180F12" w:rsidRDefault="00180F12" w:rsidP="00180F12">
            <w:pPr>
              <w:pStyle w:val="ListParagraph"/>
              <w:numPr>
                <w:ilvl w:val="0"/>
                <w:numId w:val="26"/>
              </w:numPr>
              <w:rPr>
                <w:sz w:val="22"/>
              </w:rPr>
            </w:pPr>
            <w:r w:rsidRPr="00381F3B">
              <w:rPr>
                <w:sz w:val="22"/>
              </w:rPr>
              <w:t xml:space="preserve">Welcome. Today we will be discussing what it takes to be academically successful.  This will be the first of a series of lesson designed to help you refine your study skills.  Before we begin, I want to thank you all for taking the pre-assessment on </w:t>
            </w:r>
            <w:proofErr w:type="spellStart"/>
            <w:r w:rsidRPr="00381F3B">
              <w:rPr>
                <w:sz w:val="22"/>
              </w:rPr>
              <w:t>Naviance</w:t>
            </w:r>
            <w:proofErr w:type="spellEnd"/>
            <w:r w:rsidRPr="00381F3B">
              <w:rPr>
                <w:sz w:val="22"/>
              </w:rPr>
              <w:t>.  That information will be used to see if my work with you makes a difference in your knowledge, skills, and behavior.  At the end of this unit on study skills, I will ask you to take a post-assessment and then I will compare the results of both assessments.  The pre and post assessments do not affect your grade, but they are important to our counseling program and will help us make improvements.   Okay, let’s begin.</w:t>
            </w:r>
          </w:p>
          <w:p w:rsidR="00180F12" w:rsidRDefault="00180F12" w:rsidP="00180F12">
            <w:pPr>
              <w:pStyle w:val="ListParagraph"/>
              <w:ind w:left="1080"/>
              <w:rPr>
                <w:sz w:val="22"/>
              </w:rPr>
            </w:pPr>
          </w:p>
          <w:p w:rsidR="00180F12" w:rsidRDefault="00180F12" w:rsidP="00180F12">
            <w:pPr>
              <w:pStyle w:val="ListParagraph"/>
              <w:numPr>
                <w:ilvl w:val="0"/>
                <w:numId w:val="26"/>
              </w:numPr>
              <w:rPr>
                <w:sz w:val="22"/>
              </w:rPr>
            </w:pPr>
            <w:r w:rsidRPr="00381F3B">
              <w:rPr>
                <w:sz w:val="22"/>
              </w:rPr>
              <w:t xml:space="preserve">Our goals for today are to define academic success.  I also want you to think about what success is, what skills you already have to help you meet with success, and I want you to think about skills you might want to develop to become even more successful.  I gave you a handout when you came into class.  You will use the handout to record information from today’s class.  </w:t>
            </w:r>
          </w:p>
          <w:p w:rsidR="00180F12" w:rsidRPr="00381F3B" w:rsidRDefault="00180F12" w:rsidP="00180F12">
            <w:pPr>
              <w:rPr>
                <w:sz w:val="22"/>
              </w:rPr>
            </w:pPr>
          </w:p>
          <w:p w:rsidR="00180F12" w:rsidRDefault="00180F12" w:rsidP="00180F12">
            <w:pPr>
              <w:pStyle w:val="ListParagraph"/>
              <w:numPr>
                <w:ilvl w:val="0"/>
                <w:numId w:val="26"/>
              </w:numPr>
              <w:rPr>
                <w:sz w:val="22"/>
              </w:rPr>
            </w:pPr>
            <w:r w:rsidRPr="00381F3B">
              <w:rPr>
                <w:sz w:val="22"/>
              </w:rPr>
              <w:t>To begin, think about yourself now and ten years from now.  In ten years, how will you know if you are successful?  You’ll be about 24.  Take a moment and record your thoughts on your handout under #1.  (give students a few minutes)  Does anyone want to share what they wrote?</w:t>
            </w:r>
          </w:p>
          <w:p w:rsidR="00180F12" w:rsidRPr="00381F3B" w:rsidRDefault="00180F12" w:rsidP="00180F12">
            <w:pPr>
              <w:rPr>
                <w:sz w:val="22"/>
              </w:rPr>
            </w:pPr>
          </w:p>
          <w:p w:rsidR="00180F12" w:rsidRDefault="00180F12" w:rsidP="00180F12">
            <w:pPr>
              <w:pStyle w:val="ListParagraph"/>
              <w:numPr>
                <w:ilvl w:val="0"/>
                <w:numId w:val="26"/>
              </w:numPr>
              <w:rPr>
                <w:sz w:val="22"/>
              </w:rPr>
            </w:pPr>
            <w:r w:rsidRPr="00381F3B">
              <w:rPr>
                <w:sz w:val="22"/>
              </w:rPr>
              <w:t>Let’s move on to number 2 on your handout.  What is academic success and do you think it differs from success.  Please take a moment and record your thoughts. (give students a minute or two)  Can a few of you share how you defined academic success and whether yo</w:t>
            </w:r>
            <w:r>
              <w:rPr>
                <w:sz w:val="22"/>
              </w:rPr>
              <w:t>u think it differs from success?</w:t>
            </w:r>
          </w:p>
          <w:p w:rsidR="00180F12" w:rsidRPr="00381F3B" w:rsidRDefault="00180F12" w:rsidP="00180F12">
            <w:pPr>
              <w:rPr>
                <w:sz w:val="22"/>
              </w:rPr>
            </w:pPr>
          </w:p>
          <w:p w:rsidR="00180F12" w:rsidRDefault="00180F12" w:rsidP="00180F12">
            <w:pPr>
              <w:pStyle w:val="ListParagraph"/>
              <w:numPr>
                <w:ilvl w:val="0"/>
                <w:numId w:val="26"/>
              </w:numPr>
              <w:rPr>
                <w:sz w:val="22"/>
              </w:rPr>
            </w:pPr>
            <w:r w:rsidRPr="00381F3B">
              <w:rPr>
                <w:sz w:val="22"/>
              </w:rPr>
              <w:t xml:space="preserve">Now we are going to look at pictures.  We will look at six pictures.  After looking at each picture, record your thoughts about how the picture communicates a message of success to you.  Think about what you can use from the message in your own quest for success.  VARIATIONS:  Counselor—the pictures can be shown by PPT or by printing them out.  You can post them around the room in stations or you can print them and have them available at each table.  For “differently-abled” students, you can set the activity up by having students look at the pictures from the PPT, printing them out for groups, or posting them around the room at stations. You could also make stations that students would move through.  </w:t>
            </w:r>
          </w:p>
          <w:p w:rsidR="00180F12" w:rsidRPr="00381F3B" w:rsidRDefault="00180F12" w:rsidP="00180F12">
            <w:pPr>
              <w:rPr>
                <w:sz w:val="22"/>
              </w:rPr>
            </w:pPr>
          </w:p>
          <w:p w:rsidR="00180F12" w:rsidRDefault="00180F12" w:rsidP="00180F12">
            <w:pPr>
              <w:pStyle w:val="ListParagraph"/>
              <w:numPr>
                <w:ilvl w:val="0"/>
                <w:numId w:val="26"/>
              </w:numPr>
              <w:rPr>
                <w:sz w:val="22"/>
              </w:rPr>
            </w:pPr>
            <w:r w:rsidRPr="00381F3B">
              <w:rPr>
                <w:sz w:val="22"/>
              </w:rPr>
              <w:t>Keeping the pictures that you just looked in mind and what you just wrote down, think about the habits you already posses</w:t>
            </w:r>
            <w:r>
              <w:rPr>
                <w:sz w:val="22"/>
              </w:rPr>
              <w:t>s</w:t>
            </w:r>
            <w:r w:rsidRPr="00381F3B">
              <w:rPr>
                <w:sz w:val="22"/>
              </w:rPr>
              <w:t xml:space="preserve"> that help you achieve success.  Write those down under the habits I already have.  Next, keeping  the pictures in mind and what you wrote down about them, write down the habits that you would like to develop or put in place so you can be even more successful than you are now.  (If time, talk with students about what they have recorded and learned from the activity.)</w:t>
            </w:r>
          </w:p>
          <w:p w:rsidR="00180F12" w:rsidRPr="00381F3B" w:rsidRDefault="00180F12" w:rsidP="00180F12">
            <w:pPr>
              <w:rPr>
                <w:sz w:val="22"/>
              </w:rPr>
            </w:pPr>
          </w:p>
          <w:p w:rsidR="00180F12" w:rsidRPr="00381F3B" w:rsidRDefault="00180F12" w:rsidP="00180F12">
            <w:pPr>
              <w:pStyle w:val="ListParagraph"/>
              <w:numPr>
                <w:ilvl w:val="0"/>
                <w:numId w:val="26"/>
              </w:numPr>
              <w:rPr>
                <w:sz w:val="22"/>
              </w:rPr>
            </w:pPr>
            <w:r w:rsidRPr="00381F3B">
              <w:rPr>
                <w:sz w:val="22"/>
              </w:rPr>
              <w:t xml:space="preserve">Thank you very much for your participation.  Next time we meet, we will discuss strategies for taking tests.  </w:t>
            </w:r>
          </w:p>
          <w:p w:rsidR="00180F12" w:rsidRDefault="00180F12" w:rsidP="00180F12">
            <w:pPr>
              <w:tabs>
                <w:tab w:val="left" w:pos="4650"/>
              </w:tabs>
              <w:rPr>
                <w:rFonts w:ascii="Arial Black" w:hAnsi="Arial Black"/>
              </w:rPr>
            </w:pPr>
            <w:r>
              <w:rPr>
                <w:rFonts w:ascii="Arial Black" w:hAnsi="Arial Black"/>
              </w:rPr>
              <w:tab/>
            </w:r>
          </w:p>
        </w:tc>
      </w:tr>
      <w:tr w:rsidR="00180F12" w:rsidTr="00967C83">
        <w:tc>
          <w:tcPr>
            <w:tcW w:w="5535" w:type="dxa"/>
            <w:gridSpan w:val="2"/>
          </w:tcPr>
          <w:p w:rsidR="00180F12" w:rsidRPr="000B2740" w:rsidRDefault="00180F12" w:rsidP="00180F12">
            <w:pPr>
              <w:jc w:val="center"/>
              <w:rPr>
                <w:rFonts w:ascii="Arial Black" w:hAnsi="Arial Black"/>
                <w:sz w:val="16"/>
              </w:rPr>
            </w:pPr>
            <w:r w:rsidRPr="000B2740">
              <w:rPr>
                <w:rFonts w:ascii="Arial Black" w:hAnsi="Arial Black"/>
                <w:sz w:val="16"/>
              </w:rPr>
              <w:t>MODIFICATIONS FOR DIFFERENTLY ABLED STUDENTS</w:t>
            </w:r>
          </w:p>
          <w:p w:rsidR="00180F12" w:rsidRPr="000B2740" w:rsidRDefault="00180F12" w:rsidP="00180F12">
            <w:pPr>
              <w:pStyle w:val="ListParagraph"/>
              <w:numPr>
                <w:ilvl w:val="0"/>
                <w:numId w:val="20"/>
              </w:numPr>
              <w:rPr>
                <w:sz w:val="22"/>
                <w:szCs w:val="22"/>
              </w:rPr>
            </w:pPr>
            <w:r w:rsidRPr="000B2740">
              <w:rPr>
                <w:sz w:val="22"/>
                <w:szCs w:val="22"/>
              </w:rPr>
              <w:t>Students can be paired or work in groups. The classroom teacher can help with pairings or creating groups.</w:t>
            </w:r>
          </w:p>
          <w:p w:rsidR="00180F12" w:rsidRPr="000B2740" w:rsidRDefault="00180F12" w:rsidP="00180F12">
            <w:pPr>
              <w:pStyle w:val="ListParagraph"/>
              <w:numPr>
                <w:ilvl w:val="0"/>
                <w:numId w:val="20"/>
              </w:numPr>
              <w:rPr>
                <w:sz w:val="22"/>
                <w:szCs w:val="22"/>
              </w:rPr>
            </w:pPr>
            <w:r w:rsidRPr="000B2740">
              <w:rPr>
                <w:sz w:val="22"/>
                <w:szCs w:val="22"/>
              </w:rPr>
              <w:t>Some students may need you to write the definition of success on the board and/or you can provide a definition for students to comment on.</w:t>
            </w:r>
          </w:p>
          <w:p w:rsidR="00180F12" w:rsidRPr="000B2740" w:rsidRDefault="00180F12" w:rsidP="00180F12">
            <w:pPr>
              <w:pStyle w:val="ListParagraph"/>
              <w:numPr>
                <w:ilvl w:val="0"/>
                <w:numId w:val="20"/>
              </w:numPr>
              <w:rPr>
                <w:sz w:val="22"/>
                <w:szCs w:val="22"/>
              </w:rPr>
            </w:pPr>
            <w:r w:rsidRPr="000B2740">
              <w:rPr>
                <w:sz w:val="22"/>
                <w:szCs w:val="22"/>
              </w:rPr>
              <w:t xml:space="preserve">You can go through a few of the pictures with </w:t>
            </w:r>
          </w:p>
          <w:p w:rsidR="00180F12" w:rsidRPr="000B2740" w:rsidRDefault="00180F12" w:rsidP="00180F12">
            <w:pPr>
              <w:pStyle w:val="ListParagraph"/>
              <w:numPr>
                <w:ilvl w:val="0"/>
                <w:numId w:val="20"/>
              </w:numPr>
              <w:rPr>
                <w:sz w:val="22"/>
                <w:szCs w:val="22"/>
              </w:rPr>
            </w:pPr>
            <w:r w:rsidRPr="000B2740">
              <w:rPr>
                <w:sz w:val="22"/>
                <w:szCs w:val="22"/>
              </w:rPr>
              <w:t>The PowerPoint can be used to create a skeletal outline for notes for students to write on and/or the completed PowerPoint could be handed out or posted on the web after the presentation.</w:t>
            </w:r>
          </w:p>
          <w:p w:rsidR="00180F12" w:rsidRPr="00381F3B" w:rsidRDefault="00180F12" w:rsidP="00180F12">
            <w:pPr>
              <w:jc w:val="center"/>
              <w:rPr>
                <w:rFonts w:ascii="Arial Black" w:hAnsi="Arial Black"/>
              </w:rPr>
            </w:pPr>
          </w:p>
        </w:tc>
        <w:tc>
          <w:tcPr>
            <w:tcW w:w="5535" w:type="dxa"/>
            <w:gridSpan w:val="3"/>
          </w:tcPr>
          <w:p w:rsidR="00180F12" w:rsidRPr="0062371E" w:rsidRDefault="00180F12" w:rsidP="00180F12">
            <w:pPr>
              <w:jc w:val="center"/>
              <w:rPr>
                <w:rFonts w:ascii="Arial Black" w:hAnsi="Arial Black"/>
                <w:sz w:val="16"/>
              </w:rPr>
            </w:pPr>
            <w:r w:rsidRPr="0062371E">
              <w:rPr>
                <w:rFonts w:ascii="Arial Black" w:hAnsi="Arial Black"/>
                <w:sz w:val="16"/>
              </w:rPr>
              <w:t>LEARNING STYLES ADDRESSED</w:t>
            </w:r>
          </w:p>
          <w:p w:rsidR="00180F12" w:rsidRPr="0062371E" w:rsidRDefault="00180F12" w:rsidP="00180F12">
            <w:pPr>
              <w:pStyle w:val="ListParagraph"/>
              <w:numPr>
                <w:ilvl w:val="0"/>
                <w:numId w:val="22"/>
              </w:numPr>
              <w:rPr>
                <w:sz w:val="22"/>
                <w:szCs w:val="22"/>
              </w:rPr>
            </w:pPr>
            <w:r w:rsidRPr="0062371E">
              <w:rPr>
                <w:sz w:val="22"/>
                <w:szCs w:val="22"/>
              </w:rPr>
              <w:t xml:space="preserve">Learners with a visual preference will benefit from the projected PowerPoint and the word success listed on the board as well as you recording the brainstorming.  </w:t>
            </w:r>
          </w:p>
          <w:p w:rsidR="00180F12" w:rsidRPr="0062371E" w:rsidRDefault="00180F12" w:rsidP="00180F12">
            <w:pPr>
              <w:pStyle w:val="ListParagraph"/>
              <w:numPr>
                <w:ilvl w:val="0"/>
                <w:numId w:val="22"/>
              </w:numPr>
              <w:rPr>
                <w:sz w:val="22"/>
                <w:szCs w:val="22"/>
              </w:rPr>
            </w:pPr>
            <w:r w:rsidRPr="0062371E">
              <w:rPr>
                <w:sz w:val="22"/>
                <w:szCs w:val="22"/>
              </w:rPr>
              <w:t>Learners with an auditory preference will benefit from the discussion component of the lesson as well as from the oral presentation of the material.</w:t>
            </w:r>
          </w:p>
          <w:p w:rsidR="00180F12" w:rsidRPr="00381F3B" w:rsidRDefault="00180F12" w:rsidP="00180F12">
            <w:pPr>
              <w:jc w:val="center"/>
              <w:rPr>
                <w:rFonts w:ascii="Arial Black" w:hAnsi="Arial Black"/>
              </w:rPr>
            </w:pPr>
            <w:r w:rsidRPr="0062371E">
              <w:rPr>
                <w:sz w:val="22"/>
                <w:szCs w:val="22"/>
              </w:rPr>
              <w:t xml:space="preserve">The kinesthetic modality can be addressed by having students move to different stations with the pictures.  </w:t>
            </w:r>
          </w:p>
        </w:tc>
      </w:tr>
      <w:tr w:rsidR="00180F12" w:rsidTr="00967C83">
        <w:tc>
          <w:tcPr>
            <w:tcW w:w="11070" w:type="dxa"/>
            <w:gridSpan w:val="5"/>
          </w:tcPr>
          <w:p w:rsidR="00633DD7" w:rsidRPr="00633DD7" w:rsidRDefault="00180F12" w:rsidP="00633DD7">
            <w:pPr>
              <w:rPr>
                <w:rFonts w:ascii="Arial" w:hAnsi="Arial" w:cs="Arial"/>
                <w:sz w:val="18"/>
                <w:szCs w:val="18"/>
              </w:rPr>
            </w:pPr>
            <w:r w:rsidRPr="00633DD7">
              <w:rPr>
                <w:rFonts w:ascii="Arial Black" w:hAnsi="Arial Black"/>
              </w:rPr>
              <w:t xml:space="preserve">Data Analysis and Summary:  </w:t>
            </w:r>
          </w:p>
          <w:p w:rsidR="00633DD7" w:rsidRPr="00633DD7" w:rsidRDefault="00633DD7" w:rsidP="00633DD7">
            <w:pPr>
              <w:rPr>
                <w:rFonts w:ascii="Arial Black" w:hAnsi="Arial Black"/>
                <w:sz w:val="16"/>
              </w:rPr>
            </w:pPr>
            <w:r w:rsidRPr="00633DD7">
              <w:rPr>
                <w:rFonts w:ascii="Arial" w:hAnsi="Arial" w:cs="Arial"/>
                <w:sz w:val="18"/>
                <w:szCs w:val="18"/>
              </w:rPr>
              <w:t xml:space="preserve">I was unable to deliver this lesson.  The guidance counselors have limited time in the classroom.  I did prepare materials for another lesson that I will send to you.  </w:t>
            </w:r>
          </w:p>
          <w:p w:rsidR="00180F12" w:rsidRPr="00633DD7" w:rsidRDefault="00180F12" w:rsidP="00180F12">
            <w:pPr>
              <w:rPr>
                <w:rFonts w:ascii="Arial Black" w:hAnsi="Arial Black"/>
                <w:sz w:val="16"/>
              </w:rPr>
            </w:pPr>
          </w:p>
        </w:tc>
      </w:tr>
      <w:tr w:rsidR="00180F12" w:rsidTr="00967C83">
        <w:tc>
          <w:tcPr>
            <w:tcW w:w="5535" w:type="dxa"/>
            <w:gridSpan w:val="2"/>
          </w:tcPr>
          <w:p w:rsidR="00180F12" w:rsidRPr="00633DD7" w:rsidRDefault="00180F12" w:rsidP="00180F12">
            <w:pPr>
              <w:jc w:val="center"/>
              <w:rPr>
                <w:rFonts w:ascii="Arial Black" w:hAnsi="Arial Black"/>
              </w:rPr>
            </w:pPr>
            <w:r w:rsidRPr="00633DD7">
              <w:rPr>
                <w:rFonts w:ascii="Arial Black" w:hAnsi="Arial Black"/>
              </w:rPr>
              <w:t>REFLECTION</w:t>
            </w:r>
          </w:p>
          <w:p w:rsidR="00180F12" w:rsidRPr="00633DD7" w:rsidRDefault="00180F12" w:rsidP="00180F12">
            <w:pPr>
              <w:rPr>
                <w:sz w:val="22"/>
                <w:szCs w:val="22"/>
              </w:rPr>
            </w:pPr>
            <w:r w:rsidRPr="00633DD7">
              <w:rPr>
                <w:sz w:val="22"/>
                <w:szCs w:val="22"/>
              </w:rPr>
              <w:t xml:space="preserve">This lesson might be better served in a two period division rather than an 80 minute period.  Make sure that either you are recording the brainstorming or have the classroom teacher assist by recording information.  </w:t>
            </w:r>
          </w:p>
          <w:p w:rsidR="00180F12" w:rsidRPr="00633DD7" w:rsidRDefault="00180F12" w:rsidP="00180F12">
            <w:pPr>
              <w:rPr>
                <w:rFonts w:ascii="Arial Black" w:hAnsi="Arial Black"/>
              </w:rPr>
            </w:pPr>
          </w:p>
        </w:tc>
        <w:tc>
          <w:tcPr>
            <w:tcW w:w="5535" w:type="dxa"/>
            <w:gridSpan w:val="3"/>
          </w:tcPr>
          <w:p w:rsidR="00180F12" w:rsidRPr="00633DD7" w:rsidRDefault="00180F12" w:rsidP="00180F12">
            <w:pPr>
              <w:jc w:val="center"/>
              <w:rPr>
                <w:rFonts w:ascii="Arial Black" w:hAnsi="Arial Black"/>
              </w:rPr>
            </w:pPr>
            <w:r w:rsidRPr="00633DD7">
              <w:rPr>
                <w:rFonts w:ascii="Arial Black" w:hAnsi="Arial Black"/>
              </w:rPr>
              <w:t>RESOURCES</w:t>
            </w:r>
          </w:p>
          <w:p w:rsidR="00180F12" w:rsidRPr="00633DD7" w:rsidRDefault="00967C83" w:rsidP="00180F12">
            <w:pPr>
              <w:rPr>
                <w:rFonts w:ascii="Arial Black" w:hAnsi="Arial Black"/>
              </w:rPr>
            </w:pPr>
            <w:hyperlink r:id="rId7" w:history="1">
              <w:r w:rsidR="00633DD7" w:rsidRPr="008F4D19">
                <w:rPr>
                  <w:rStyle w:val="Hyperlink"/>
                </w:rPr>
                <w:t>http://www.rrcc.edu/success/tips/StudySkillsQuestionnaire.pdf</w:t>
              </w:r>
            </w:hyperlink>
          </w:p>
        </w:tc>
      </w:tr>
      <w:tr w:rsidR="00180F12" w:rsidTr="00967C83">
        <w:tc>
          <w:tcPr>
            <w:tcW w:w="11070" w:type="dxa"/>
            <w:gridSpan w:val="5"/>
          </w:tcPr>
          <w:p w:rsidR="00180F12" w:rsidRDefault="00180F12" w:rsidP="00633DD7">
            <w:r w:rsidRPr="00633DD7">
              <w:rPr>
                <w:rFonts w:ascii="Arial Black" w:hAnsi="Arial Black"/>
              </w:rPr>
              <w:t>SUPPLEMENTAL MATERIAL</w:t>
            </w:r>
            <w:r w:rsidRPr="00633DD7">
              <w:t xml:space="preserve">: </w:t>
            </w:r>
            <w:r w:rsidR="00633DD7" w:rsidRPr="00633DD7">
              <w:t>PowerPoint and handout</w:t>
            </w:r>
            <w:r w:rsidR="004122E0">
              <w:t>s</w:t>
            </w:r>
          </w:p>
          <w:p w:rsidR="00C706E4" w:rsidRDefault="00C706E4" w:rsidP="00633DD7"/>
          <w:p w:rsidR="00C706E4" w:rsidRPr="00C706E4" w:rsidRDefault="00C706E4" w:rsidP="00C706E4">
            <w:pPr>
              <w:pStyle w:val="ListParagraph"/>
              <w:numPr>
                <w:ilvl w:val="0"/>
                <w:numId w:val="38"/>
              </w:numPr>
              <w:rPr>
                <w:sz w:val="22"/>
              </w:rPr>
            </w:pPr>
            <w:r w:rsidRPr="00C706E4">
              <w:rPr>
                <w:sz w:val="22"/>
              </w:rPr>
              <w:t xml:space="preserve">Pages 6-10 is an exported </w:t>
            </w:r>
            <w:r w:rsidRPr="00C706E4">
              <w:rPr>
                <w:sz w:val="22"/>
              </w:rPr>
              <w:t>PowerPoint</w:t>
            </w:r>
            <w:r w:rsidRPr="00C706E4">
              <w:rPr>
                <w:sz w:val="22"/>
              </w:rPr>
              <w:t xml:space="preserve"> in word format</w:t>
            </w:r>
            <w:r w:rsidRPr="00C706E4">
              <w:rPr>
                <w:sz w:val="22"/>
              </w:rPr>
              <w:t xml:space="preserve"> that corresponds with this lesson.  The </w:t>
            </w:r>
            <w:r w:rsidRPr="00C706E4">
              <w:rPr>
                <w:sz w:val="22"/>
              </w:rPr>
              <w:t xml:space="preserve">actual </w:t>
            </w:r>
            <w:r w:rsidRPr="00C706E4">
              <w:rPr>
                <w:sz w:val="22"/>
              </w:rPr>
              <w:t>PowerPoint is available on the MASCA website.</w:t>
            </w:r>
          </w:p>
          <w:p w:rsidR="00C706E4" w:rsidRPr="00C706E4" w:rsidRDefault="00C706E4" w:rsidP="00C706E4">
            <w:pPr>
              <w:pStyle w:val="ListParagraph"/>
              <w:rPr>
                <w:sz w:val="22"/>
              </w:rPr>
            </w:pPr>
          </w:p>
          <w:p w:rsidR="004122E0" w:rsidRPr="00C706E4" w:rsidRDefault="00F73FAC" w:rsidP="00C706E4">
            <w:pPr>
              <w:pStyle w:val="ListParagraph"/>
              <w:numPr>
                <w:ilvl w:val="0"/>
                <w:numId w:val="38"/>
              </w:numPr>
              <w:rPr>
                <w:sz w:val="22"/>
              </w:rPr>
            </w:pPr>
            <w:r>
              <w:rPr>
                <w:sz w:val="22"/>
              </w:rPr>
              <w:t>Pages 12-17</w:t>
            </w:r>
            <w:r w:rsidR="004122E0" w:rsidRPr="00C706E4">
              <w:rPr>
                <w:sz w:val="22"/>
              </w:rPr>
              <w:t xml:space="preserve"> of this document contains the pre and post assessments.  The answers can be collected by paper and pen, through </w:t>
            </w:r>
            <w:proofErr w:type="spellStart"/>
            <w:r w:rsidR="004122E0" w:rsidRPr="00C706E4">
              <w:rPr>
                <w:sz w:val="22"/>
              </w:rPr>
              <w:t>Naviance</w:t>
            </w:r>
            <w:proofErr w:type="spellEnd"/>
            <w:r w:rsidR="004122E0" w:rsidRPr="00C706E4">
              <w:rPr>
                <w:sz w:val="22"/>
              </w:rPr>
              <w:t xml:space="preserve"> survey, or Google Docs.</w:t>
            </w:r>
          </w:p>
          <w:p w:rsidR="00C706E4" w:rsidRPr="00C706E4" w:rsidRDefault="00C706E4" w:rsidP="00C706E4">
            <w:pPr>
              <w:rPr>
                <w:sz w:val="22"/>
              </w:rPr>
            </w:pPr>
          </w:p>
          <w:p w:rsidR="00C706E4" w:rsidRPr="00C706E4" w:rsidRDefault="00F73FAC" w:rsidP="00C706E4">
            <w:pPr>
              <w:pStyle w:val="ListParagraph"/>
              <w:numPr>
                <w:ilvl w:val="0"/>
                <w:numId w:val="38"/>
              </w:numPr>
              <w:rPr>
                <w:sz w:val="22"/>
              </w:rPr>
            </w:pPr>
            <w:r>
              <w:rPr>
                <w:sz w:val="22"/>
              </w:rPr>
              <w:t>Pages 19-20</w:t>
            </w:r>
            <w:r w:rsidR="00C706E4" w:rsidRPr="00C706E4">
              <w:rPr>
                <w:sz w:val="22"/>
              </w:rPr>
              <w:t xml:space="preserve"> contain the handouts for this lesson</w:t>
            </w:r>
          </w:p>
          <w:p w:rsidR="00C706E4" w:rsidRPr="00633DD7" w:rsidRDefault="00C706E4" w:rsidP="00633DD7">
            <w:pPr>
              <w:rPr>
                <w:rFonts w:ascii="Arial Black" w:hAnsi="Arial Black"/>
              </w:rPr>
            </w:pPr>
          </w:p>
        </w:tc>
      </w:tr>
    </w:tbl>
    <w:p w:rsidR="00180F12" w:rsidRDefault="00180F12" w:rsidP="00725E59">
      <w:pPr>
        <w:tabs>
          <w:tab w:val="left" w:pos="2700"/>
        </w:tabs>
        <w:rPr>
          <w:rFonts w:ascii="Arial Black" w:hAnsi="Arial Black"/>
          <w:szCs w:val="28"/>
        </w:rPr>
      </w:pPr>
    </w:p>
    <w:p w:rsidR="00755BCD" w:rsidRDefault="00755BCD" w:rsidP="00755BCD"/>
    <w:p w:rsidR="00755BCD" w:rsidRDefault="00755BCD" w:rsidP="00755BCD"/>
    <w:p w:rsidR="00755BCD" w:rsidRDefault="00755BCD" w:rsidP="00755BCD"/>
    <w:p w:rsidR="00755BCD" w:rsidRDefault="00755BCD" w:rsidP="00755BCD"/>
    <w:p w:rsidR="004122E0" w:rsidRDefault="004122E0" w:rsidP="00755BCD"/>
    <w:p w:rsidR="004122E0" w:rsidRDefault="004122E0" w:rsidP="00755BCD"/>
    <w:p w:rsidR="004122E0" w:rsidRDefault="004122E0" w:rsidP="00755BCD"/>
    <w:p w:rsidR="004122E0" w:rsidRDefault="004122E0" w:rsidP="00755BCD"/>
    <w:p w:rsidR="004122E0" w:rsidRDefault="004122E0" w:rsidP="00755BCD"/>
    <w:p w:rsidR="004122E0" w:rsidRDefault="004122E0" w:rsidP="00755BCD"/>
    <w:p w:rsidR="004122E0" w:rsidRDefault="004122E0" w:rsidP="00755BCD"/>
    <w:p w:rsidR="004122E0" w:rsidRDefault="004122E0" w:rsidP="00755BCD"/>
    <w:p w:rsidR="004122E0" w:rsidRDefault="004122E0" w:rsidP="00755BCD"/>
    <w:p w:rsidR="00755BCD" w:rsidRDefault="00755BCD" w:rsidP="00755BCD"/>
    <w:p w:rsidR="001C374E" w:rsidRDefault="001C374E" w:rsidP="00755BCD">
      <w:pPr>
        <w:rPr>
          <w:b/>
          <w:bCs/>
          <w:kern w:val="36"/>
          <w:sz w:val="48"/>
          <w:szCs w:val="48"/>
        </w:rPr>
      </w:pPr>
    </w:p>
    <w:p w:rsidR="00C706E4" w:rsidRDefault="00C706E4" w:rsidP="00C706E4">
      <w:pPr>
        <w:rPr>
          <w:b/>
          <w:bCs/>
          <w:kern w:val="36"/>
          <w:sz w:val="48"/>
          <w:szCs w:val="48"/>
        </w:rPr>
      </w:pPr>
      <w:r w:rsidRPr="00776227">
        <w:rPr>
          <w:rFonts w:ascii="Arial Black" w:hAnsi="Arial Black"/>
          <w:noProof/>
          <w:sz w:val="28"/>
          <w:szCs w:val="28"/>
          <w:u w:val="single"/>
        </w:rPr>
        <mc:AlternateContent>
          <mc:Choice Requires="wps">
            <w:drawing>
              <wp:anchor distT="0" distB="0" distL="114300" distR="114300" simplePos="0" relativeHeight="251662336" behindDoc="0" locked="0" layoutInCell="1" allowOverlap="1" wp14:anchorId="70FBAFFC" wp14:editId="029B534E">
                <wp:simplePos x="0" y="0"/>
                <wp:positionH relativeFrom="column">
                  <wp:posOffset>-513715</wp:posOffset>
                </wp:positionH>
                <wp:positionV relativeFrom="paragraph">
                  <wp:posOffset>-19050</wp:posOffset>
                </wp:positionV>
                <wp:extent cx="7234732" cy="1403985"/>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4732" cy="1403985"/>
                        </a:xfrm>
                        <a:prstGeom prst="rect">
                          <a:avLst/>
                        </a:prstGeom>
                        <a:solidFill>
                          <a:srgbClr val="FFFFFF"/>
                        </a:solidFill>
                        <a:ln w="9525">
                          <a:noFill/>
                          <a:miter lim="800000"/>
                          <a:headEnd/>
                          <a:tailEnd/>
                        </a:ln>
                      </wps:spPr>
                      <wps:txbx>
                        <w:txbxContent>
                          <w:p w:rsidR="004122E0" w:rsidRPr="006D291A" w:rsidRDefault="004122E0" w:rsidP="004122E0">
                            <w:pPr>
                              <w:rPr>
                                <w:sz w:val="24"/>
                              </w:rPr>
                            </w:pPr>
                            <w:r w:rsidRPr="006D291A">
                              <w:rPr>
                                <w:sz w:val="24"/>
                              </w:rPr>
                              <w:t xml:space="preserve">Christina Smith </w:t>
                            </w:r>
                            <w:r w:rsidRPr="006D291A">
                              <w:rPr>
                                <w:sz w:val="24"/>
                              </w:rPr>
                              <w:tab/>
                            </w:r>
                            <w:r w:rsidRPr="006D291A">
                              <w:rPr>
                                <w:sz w:val="24"/>
                              </w:rPr>
                              <w:tab/>
                            </w:r>
                            <w:r w:rsidRPr="006D291A">
                              <w:rPr>
                                <w:sz w:val="24"/>
                              </w:rPr>
                              <w:tab/>
                            </w:r>
                            <w:r w:rsidRPr="006D291A">
                              <w:rPr>
                                <w:sz w:val="24"/>
                              </w:rPr>
                              <w:tab/>
                            </w:r>
                            <w:r w:rsidRPr="006D291A">
                              <w:rPr>
                                <w:sz w:val="24"/>
                              </w:rPr>
                              <w:tab/>
                            </w:r>
                            <w:r>
                              <w:rPr>
                                <w:sz w:val="24"/>
                              </w:rPr>
                              <w:t xml:space="preserve">  </w:t>
                            </w:r>
                            <w:r w:rsidRPr="006D291A">
                              <w:rPr>
                                <w:sz w:val="24"/>
                              </w:rPr>
                              <w:t xml:space="preserve">  </w:t>
                            </w:r>
                            <w:r>
                              <w:rPr>
                                <w:sz w:val="24"/>
                              </w:rPr>
                              <w:t xml:space="preserve">          </w:t>
                            </w:r>
                            <w:r w:rsidRPr="006D291A">
                              <w:rPr>
                                <w:sz w:val="24"/>
                              </w:rPr>
                              <w:t>Algonquin Regional High School, Northborough, 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BAFFC" id="_x0000_s1027" type="#_x0000_t202" style="position:absolute;margin-left:-40.45pt;margin-top:-1.5pt;width:569.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" stroked="f">
                <v:textbox style="mso-fit-shape-to-text:t">
                  <w:txbxContent>
                    <w:p w:rsidR="004122E0" w:rsidRPr="006D291A" w:rsidRDefault="004122E0" w:rsidP="004122E0">
                      <w:pPr>
                        <w:rPr>
                          <w:sz w:val="24"/>
                        </w:rPr>
                      </w:pPr>
                      <w:r w:rsidRPr="006D291A">
                        <w:rPr>
                          <w:sz w:val="24"/>
                        </w:rPr>
                        <w:t xml:space="preserve">Christina Smith </w:t>
                      </w:r>
                      <w:r w:rsidRPr="006D291A">
                        <w:rPr>
                          <w:sz w:val="24"/>
                        </w:rPr>
                        <w:tab/>
                      </w:r>
                      <w:r w:rsidRPr="006D291A">
                        <w:rPr>
                          <w:sz w:val="24"/>
                        </w:rPr>
                        <w:tab/>
                      </w:r>
                      <w:r w:rsidRPr="006D291A">
                        <w:rPr>
                          <w:sz w:val="24"/>
                        </w:rPr>
                        <w:tab/>
                      </w:r>
                      <w:r w:rsidRPr="006D291A">
                        <w:rPr>
                          <w:sz w:val="24"/>
                        </w:rPr>
                        <w:tab/>
                      </w:r>
                      <w:r w:rsidRPr="006D291A">
                        <w:rPr>
                          <w:sz w:val="24"/>
                        </w:rPr>
                        <w:tab/>
                      </w:r>
                      <w:r>
                        <w:rPr>
                          <w:sz w:val="24"/>
                        </w:rPr>
                        <w:t xml:space="preserve">  </w:t>
                      </w:r>
                      <w:r w:rsidRPr="006D291A">
                        <w:rPr>
                          <w:sz w:val="24"/>
                        </w:rPr>
                        <w:t xml:space="preserve">  </w:t>
                      </w:r>
                      <w:r>
                        <w:rPr>
                          <w:sz w:val="24"/>
                        </w:rPr>
                        <w:t xml:space="preserve">          </w:t>
                      </w:r>
                      <w:r w:rsidRPr="006D291A">
                        <w:rPr>
                          <w:sz w:val="24"/>
                        </w:rPr>
                        <w:t>Algonquin Regional High School, Northborough, Ma</w:t>
                      </w:r>
                    </w:p>
                  </w:txbxContent>
                </v:textbox>
              </v:shape>
            </w:pict>
          </mc:Fallback>
        </mc:AlternateContent>
      </w:r>
    </w:p>
    <w:p w:rsidR="004122E0" w:rsidRPr="00C706E4" w:rsidRDefault="004122E0" w:rsidP="00C706E4">
      <w:pPr>
        <w:jc w:val="center"/>
        <w:rPr>
          <w:b/>
          <w:bCs/>
          <w:kern w:val="36"/>
          <w:sz w:val="48"/>
          <w:szCs w:val="48"/>
        </w:rPr>
      </w:pPr>
      <w:r>
        <w:rPr>
          <w:rFonts w:ascii="Arial Black" w:hAnsi="Arial Black"/>
          <w:sz w:val="24"/>
          <w:szCs w:val="28"/>
          <w:u w:val="single"/>
        </w:rPr>
        <w:t>Planning and Using Time Effectively</w:t>
      </w:r>
    </w:p>
    <w:tbl>
      <w:tblPr>
        <w:tblStyle w:val="TableGrid"/>
        <w:tblW w:w="11070" w:type="dxa"/>
        <w:tblInd w:w="-635" w:type="dxa"/>
        <w:tblLook w:val="04A0" w:firstRow="1" w:lastRow="0" w:firstColumn="1" w:lastColumn="0" w:noHBand="0" w:noVBand="1"/>
      </w:tblPr>
      <w:tblGrid>
        <w:gridCol w:w="3690"/>
        <w:gridCol w:w="1845"/>
        <w:gridCol w:w="63"/>
        <w:gridCol w:w="1782"/>
        <w:gridCol w:w="3690"/>
      </w:tblGrid>
      <w:tr w:rsidR="004122E0" w:rsidTr="001B4C43">
        <w:tc>
          <w:tcPr>
            <w:tcW w:w="5598" w:type="dxa"/>
            <w:gridSpan w:val="3"/>
          </w:tcPr>
          <w:p w:rsidR="004122E0" w:rsidRPr="008510ED" w:rsidRDefault="004122E0" w:rsidP="001B4C43">
            <w:pPr>
              <w:tabs>
                <w:tab w:val="left" w:pos="2700"/>
              </w:tabs>
              <w:rPr>
                <w:rFonts w:ascii="Arial Black" w:hAnsi="Arial Black"/>
                <w:szCs w:val="28"/>
              </w:rPr>
            </w:pPr>
            <w:r w:rsidRPr="008510ED">
              <w:rPr>
                <w:rFonts w:ascii="Arial Black" w:hAnsi="Arial Black"/>
                <w:szCs w:val="28"/>
              </w:rPr>
              <w:t>UNIT:  Study Skills/Improving Learning</w:t>
            </w:r>
          </w:p>
          <w:p w:rsidR="004122E0" w:rsidRPr="008510ED" w:rsidRDefault="004122E0" w:rsidP="001B4C43">
            <w:pPr>
              <w:rPr>
                <w:rFonts w:ascii="Arial Black" w:hAnsi="Arial Black"/>
                <w:szCs w:val="28"/>
              </w:rPr>
            </w:pPr>
            <w:r w:rsidRPr="008510ED">
              <w:rPr>
                <w:rFonts w:ascii="Arial Black" w:hAnsi="Arial Black"/>
                <w:szCs w:val="28"/>
              </w:rPr>
              <w:t xml:space="preserve">Topic of Lesson:  </w:t>
            </w:r>
            <w:r w:rsidRPr="008510ED">
              <w:rPr>
                <w:sz w:val="24"/>
                <w:szCs w:val="24"/>
              </w:rPr>
              <w:t>Exploring skills necessary to experience success in high school</w:t>
            </w:r>
          </w:p>
          <w:p w:rsidR="004122E0" w:rsidRPr="008510ED" w:rsidRDefault="004122E0" w:rsidP="001B4C43">
            <w:pPr>
              <w:rPr>
                <w:rFonts w:ascii="Arial Black" w:hAnsi="Arial Black"/>
                <w:szCs w:val="28"/>
              </w:rPr>
            </w:pPr>
            <w:r>
              <w:rPr>
                <w:rFonts w:ascii="Arial Black" w:hAnsi="Arial Black"/>
                <w:szCs w:val="28"/>
              </w:rPr>
              <w:t>Lesson # 2</w:t>
            </w:r>
          </w:p>
          <w:p w:rsidR="004122E0" w:rsidRPr="008510ED" w:rsidRDefault="004122E0" w:rsidP="001B4C43">
            <w:pPr>
              <w:rPr>
                <w:rFonts w:ascii="Arial Black" w:hAnsi="Arial Black"/>
                <w:u w:val="single"/>
              </w:rPr>
            </w:pPr>
            <w:r>
              <w:rPr>
                <w:rFonts w:ascii="Arial Black" w:hAnsi="Arial Black"/>
              </w:rPr>
              <w:t>Grade Level</w:t>
            </w:r>
            <w:r w:rsidRPr="008510ED">
              <w:rPr>
                <w:rFonts w:ascii="Arial Black" w:hAnsi="Arial Black"/>
              </w:rPr>
              <w:t xml:space="preserve">:  </w:t>
            </w:r>
            <w:r>
              <w:rPr>
                <w:sz w:val="24"/>
                <w:szCs w:val="24"/>
              </w:rPr>
              <w:t>9</w:t>
            </w:r>
          </w:p>
          <w:p w:rsidR="004122E0" w:rsidRDefault="004122E0" w:rsidP="001B4C43">
            <w:pPr>
              <w:rPr>
                <w:sz w:val="24"/>
                <w:szCs w:val="24"/>
              </w:rPr>
            </w:pPr>
            <w:r>
              <w:rPr>
                <w:rFonts w:ascii="Arial Black" w:hAnsi="Arial Black"/>
              </w:rPr>
              <w:t>Time Needed</w:t>
            </w:r>
            <w:r w:rsidRPr="008510ED">
              <w:rPr>
                <w:rFonts w:ascii="Arial Black" w:hAnsi="Arial Black"/>
              </w:rPr>
              <w:t xml:space="preserve">:  </w:t>
            </w:r>
            <w:r>
              <w:rPr>
                <w:sz w:val="24"/>
                <w:szCs w:val="24"/>
              </w:rPr>
              <w:t>55</w:t>
            </w:r>
            <w:r w:rsidRPr="00D7003A">
              <w:rPr>
                <w:sz w:val="24"/>
                <w:szCs w:val="24"/>
              </w:rPr>
              <w:t xml:space="preserve"> minute class period</w:t>
            </w:r>
            <w:r>
              <w:rPr>
                <w:sz w:val="24"/>
                <w:szCs w:val="24"/>
              </w:rPr>
              <w:t xml:space="preserve"> </w:t>
            </w:r>
          </w:p>
          <w:p w:rsidR="004122E0" w:rsidRDefault="004122E0" w:rsidP="001B4C43">
            <w:pPr>
              <w:rPr>
                <w:rFonts w:ascii="Arial Black" w:hAnsi="Arial Black"/>
                <w:b/>
              </w:rPr>
            </w:pPr>
            <w:r w:rsidRPr="00725E59">
              <w:rPr>
                <w:rFonts w:ascii="Arial Black" w:hAnsi="Arial Black"/>
                <w:u w:val="single"/>
              </w:rPr>
              <w:t>FOCUS QUESTION</w:t>
            </w:r>
            <w:r w:rsidRPr="00725E59">
              <w:rPr>
                <w:rFonts w:ascii="Arial Black" w:hAnsi="Arial Black"/>
                <w:b/>
                <w:u w:val="single"/>
              </w:rPr>
              <w:t>:</w:t>
            </w:r>
            <w:r>
              <w:rPr>
                <w:rFonts w:ascii="Arial Black" w:hAnsi="Arial Black"/>
                <w:b/>
              </w:rPr>
              <w:t xml:space="preserve">  </w:t>
            </w:r>
          </w:p>
          <w:p w:rsidR="004122E0" w:rsidRPr="00D7003A" w:rsidRDefault="004122E0" w:rsidP="001B4C43">
            <w:pPr>
              <w:rPr>
                <w:sz w:val="24"/>
                <w:szCs w:val="24"/>
              </w:rPr>
            </w:pPr>
            <w:r>
              <w:rPr>
                <w:sz w:val="24"/>
                <w:szCs w:val="24"/>
              </w:rPr>
              <w:t>How can you use the skill of planning to use your time more effectively?</w:t>
            </w:r>
          </w:p>
          <w:p w:rsidR="004122E0" w:rsidRDefault="004122E0" w:rsidP="001B4C43">
            <w:pPr>
              <w:tabs>
                <w:tab w:val="left" w:pos="2700"/>
              </w:tabs>
              <w:rPr>
                <w:rFonts w:ascii="Arial Black" w:hAnsi="Arial Black"/>
                <w:szCs w:val="28"/>
              </w:rPr>
            </w:pPr>
          </w:p>
        </w:tc>
        <w:tc>
          <w:tcPr>
            <w:tcW w:w="5472" w:type="dxa"/>
            <w:gridSpan w:val="2"/>
          </w:tcPr>
          <w:p w:rsidR="004122E0" w:rsidRDefault="004122E0" w:rsidP="001B4C43">
            <w:pPr>
              <w:rPr>
                <w:rFonts w:ascii="Arial Black" w:hAnsi="Arial Black"/>
                <w:u w:val="single"/>
              </w:rPr>
            </w:pPr>
            <w:r w:rsidRPr="00725E59">
              <w:rPr>
                <w:rFonts w:ascii="Arial Black" w:hAnsi="Arial Black"/>
                <w:u w:val="single"/>
              </w:rPr>
              <w:t>MATERIALS NEEDED:</w:t>
            </w:r>
          </w:p>
          <w:p w:rsidR="004122E0" w:rsidRPr="009B0873" w:rsidRDefault="004122E0" w:rsidP="001B4C43">
            <w:pPr>
              <w:numPr>
                <w:ilvl w:val="0"/>
                <w:numId w:val="28"/>
              </w:numPr>
              <w:rPr>
                <w:sz w:val="24"/>
                <w:szCs w:val="24"/>
              </w:rPr>
            </w:pPr>
            <w:r w:rsidRPr="009B0873">
              <w:rPr>
                <w:sz w:val="24"/>
                <w:szCs w:val="24"/>
              </w:rPr>
              <w:t>Pen/pencil</w:t>
            </w:r>
          </w:p>
          <w:p w:rsidR="004122E0" w:rsidRPr="009B0873" w:rsidRDefault="004122E0" w:rsidP="001B4C43">
            <w:pPr>
              <w:numPr>
                <w:ilvl w:val="0"/>
                <w:numId w:val="28"/>
              </w:numPr>
              <w:rPr>
                <w:sz w:val="24"/>
                <w:szCs w:val="24"/>
              </w:rPr>
            </w:pPr>
            <w:r w:rsidRPr="009B0873">
              <w:rPr>
                <w:sz w:val="24"/>
                <w:szCs w:val="24"/>
              </w:rPr>
              <w:t>Planning activity sheets.</w:t>
            </w:r>
          </w:p>
          <w:p w:rsidR="004122E0" w:rsidRPr="009B0873" w:rsidRDefault="004122E0" w:rsidP="001B4C43">
            <w:pPr>
              <w:numPr>
                <w:ilvl w:val="0"/>
                <w:numId w:val="28"/>
              </w:numPr>
              <w:rPr>
                <w:sz w:val="24"/>
                <w:szCs w:val="24"/>
              </w:rPr>
            </w:pPr>
            <w:r w:rsidRPr="009B0873">
              <w:rPr>
                <w:sz w:val="24"/>
                <w:szCs w:val="24"/>
              </w:rPr>
              <w:t>Chart paper and markers</w:t>
            </w:r>
          </w:p>
          <w:p w:rsidR="004122E0" w:rsidRPr="009B0873" w:rsidRDefault="004122E0" w:rsidP="001B4C43">
            <w:pPr>
              <w:pStyle w:val="ListParagraph"/>
              <w:numPr>
                <w:ilvl w:val="0"/>
                <w:numId w:val="28"/>
              </w:numPr>
              <w:tabs>
                <w:tab w:val="left" w:pos="2700"/>
              </w:tabs>
              <w:rPr>
                <w:rFonts w:ascii="Arial Black" w:hAnsi="Arial Black"/>
                <w:szCs w:val="28"/>
              </w:rPr>
            </w:pPr>
            <w:r w:rsidRPr="009B0873">
              <w:rPr>
                <w:sz w:val="24"/>
                <w:szCs w:val="24"/>
              </w:rPr>
              <w:t>Tape or magnets</w:t>
            </w:r>
            <w:r w:rsidRPr="009B0873">
              <w:rPr>
                <w:rFonts w:ascii="Arial Black" w:hAnsi="Arial Black"/>
                <w:szCs w:val="28"/>
              </w:rPr>
              <w:t xml:space="preserve"> </w:t>
            </w:r>
          </w:p>
        </w:tc>
      </w:tr>
      <w:tr w:rsidR="004122E0" w:rsidTr="001B4C43">
        <w:tc>
          <w:tcPr>
            <w:tcW w:w="11070" w:type="dxa"/>
            <w:gridSpan w:val="5"/>
          </w:tcPr>
          <w:p w:rsidR="004122E0" w:rsidRDefault="004122E0" w:rsidP="001B4C43">
            <w:pPr>
              <w:rPr>
                <w:rFonts w:ascii="Arial Black" w:hAnsi="Arial Black"/>
                <w:u w:val="single"/>
              </w:rPr>
            </w:pPr>
          </w:p>
          <w:p w:rsidR="004122E0" w:rsidRPr="00D7003A" w:rsidRDefault="004122E0" w:rsidP="001B4C43">
            <w:pPr>
              <w:tabs>
                <w:tab w:val="left" w:pos="2700"/>
              </w:tabs>
              <w:rPr>
                <w:rFonts w:ascii="Arial Black" w:hAnsi="Arial Black"/>
                <w:szCs w:val="28"/>
                <w:u w:val="single"/>
              </w:rPr>
            </w:pPr>
            <w:r w:rsidRPr="00D7003A">
              <w:rPr>
                <w:rFonts w:ascii="Arial Black" w:hAnsi="Arial Black"/>
                <w:szCs w:val="28"/>
                <w:u w:val="single"/>
              </w:rPr>
              <w:t xml:space="preserve">CURRICULUM LINKS:  </w:t>
            </w:r>
          </w:p>
          <w:p w:rsidR="004122E0" w:rsidRDefault="004122E0" w:rsidP="001B4C43">
            <w:pPr>
              <w:tabs>
                <w:tab w:val="left" w:pos="2700"/>
              </w:tabs>
              <w:rPr>
                <w:rFonts w:ascii="Arial Black" w:hAnsi="Arial Black"/>
                <w:szCs w:val="28"/>
              </w:rPr>
            </w:pPr>
            <w:r>
              <w:rPr>
                <w:rFonts w:ascii="Arial Black" w:hAnsi="Arial Black"/>
                <w:szCs w:val="28"/>
              </w:rPr>
              <w:t>National ASCA Standards:</w:t>
            </w:r>
          </w:p>
          <w:p w:rsidR="004122E0" w:rsidRPr="00710974" w:rsidRDefault="004122E0" w:rsidP="001B4C43">
            <w:pPr>
              <w:tabs>
                <w:tab w:val="left" w:pos="2700"/>
              </w:tabs>
              <w:rPr>
                <w:rFonts w:eastAsiaTheme="minorHAnsi"/>
                <w:i/>
                <w:color w:val="231F20"/>
                <w:sz w:val="28"/>
                <w:szCs w:val="22"/>
              </w:rPr>
            </w:pPr>
            <w:r w:rsidRPr="00710974">
              <w:rPr>
                <w:b/>
                <w:bCs/>
                <w:i/>
                <w:color w:val="333333"/>
                <w:sz w:val="24"/>
              </w:rPr>
              <w:t>A:A1 Improve Academic Self-concept</w:t>
            </w:r>
            <w:r w:rsidRPr="00710974">
              <w:rPr>
                <w:rFonts w:eastAsiaTheme="minorHAnsi"/>
                <w:i/>
                <w:color w:val="231F20"/>
                <w:sz w:val="28"/>
                <w:szCs w:val="22"/>
              </w:rPr>
              <w:t xml:space="preserve"> </w:t>
            </w:r>
          </w:p>
          <w:p w:rsidR="004122E0" w:rsidRDefault="004122E0" w:rsidP="001B4C43">
            <w:pPr>
              <w:pStyle w:val="ListParagraph"/>
              <w:numPr>
                <w:ilvl w:val="0"/>
                <w:numId w:val="23"/>
              </w:numPr>
              <w:tabs>
                <w:tab w:val="left" w:pos="2700"/>
              </w:tabs>
              <w:rPr>
                <w:sz w:val="24"/>
                <w:szCs w:val="28"/>
              </w:rPr>
            </w:pPr>
            <w:r w:rsidRPr="00710974">
              <w:rPr>
                <w:color w:val="333333"/>
                <w:sz w:val="24"/>
              </w:rPr>
              <w:t>A:A1.5 Identify attitudes and behaviors that lead to successful learning</w:t>
            </w:r>
            <w:r w:rsidRPr="00710974">
              <w:rPr>
                <w:sz w:val="24"/>
                <w:szCs w:val="28"/>
              </w:rPr>
              <w:t xml:space="preserve"> </w:t>
            </w:r>
          </w:p>
          <w:p w:rsidR="004122E0" w:rsidRPr="00710974" w:rsidRDefault="004122E0" w:rsidP="001B4C43">
            <w:pPr>
              <w:pStyle w:val="ListParagraph"/>
              <w:tabs>
                <w:tab w:val="left" w:pos="2700"/>
              </w:tabs>
              <w:rPr>
                <w:sz w:val="24"/>
                <w:szCs w:val="28"/>
              </w:rPr>
            </w:pPr>
          </w:p>
          <w:p w:rsidR="004122E0" w:rsidRDefault="004122E0" w:rsidP="001B4C43">
            <w:pPr>
              <w:tabs>
                <w:tab w:val="left" w:pos="2700"/>
              </w:tabs>
              <w:rPr>
                <w:rFonts w:ascii="Arial Black" w:hAnsi="Arial Black"/>
                <w:szCs w:val="28"/>
              </w:rPr>
            </w:pPr>
            <w:r>
              <w:rPr>
                <w:rFonts w:ascii="Arial Black" w:hAnsi="Arial Black"/>
                <w:szCs w:val="28"/>
              </w:rPr>
              <w:t>MA State Frameworks:</w:t>
            </w:r>
          </w:p>
          <w:p w:rsidR="004122E0" w:rsidRPr="0067200A" w:rsidRDefault="004122E0" w:rsidP="001B4C43">
            <w:pPr>
              <w:rPr>
                <w:sz w:val="21"/>
              </w:rPr>
            </w:pPr>
            <w:r w:rsidRPr="0067200A">
              <w:rPr>
                <w:b/>
                <w:i/>
                <w:sz w:val="21"/>
              </w:rPr>
              <w:t>ELA Guiding Principles</w:t>
            </w:r>
            <w:r w:rsidRPr="0067200A">
              <w:rPr>
                <w:sz w:val="21"/>
              </w:rPr>
              <w:t>: (1) Building on the language, experiences, and interests that students bring to school; (2) developing each student’s distinctive writing or speaking voice; (3) Attaining independence in learning (students articulate their own learning strategies, evaluate their effectiveness, and use those that work best for them.) (PS1-1, PS1-2)</w:t>
            </w:r>
          </w:p>
          <w:p w:rsidR="004122E0" w:rsidRPr="0067200A" w:rsidRDefault="004122E0" w:rsidP="001B4C43">
            <w:pPr>
              <w:rPr>
                <w:sz w:val="21"/>
              </w:rPr>
            </w:pPr>
          </w:p>
          <w:p w:rsidR="004122E0" w:rsidRDefault="004122E0" w:rsidP="001B4C43">
            <w:pPr>
              <w:tabs>
                <w:tab w:val="left" w:pos="2700"/>
              </w:tabs>
              <w:rPr>
                <w:rFonts w:ascii="Arial Black" w:hAnsi="Arial Black"/>
                <w:szCs w:val="28"/>
              </w:rPr>
            </w:pPr>
            <w:r>
              <w:rPr>
                <w:rFonts w:ascii="Arial Black" w:hAnsi="Arial Black"/>
                <w:szCs w:val="28"/>
              </w:rPr>
              <w:t>Career Development Education Benchmarks:</w:t>
            </w:r>
          </w:p>
          <w:p w:rsidR="004122E0" w:rsidRDefault="004122E0" w:rsidP="001B4C43">
            <w:pPr>
              <w:rPr>
                <w:i/>
                <w:snapToGrid w:val="0"/>
                <w:sz w:val="22"/>
                <w:szCs w:val="22"/>
              </w:rPr>
            </w:pPr>
            <w:r w:rsidRPr="00710974">
              <w:rPr>
                <w:i/>
                <w:snapToGrid w:val="0"/>
                <w:sz w:val="22"/>
                <w:szCs w:val="22"/>
              </w:rPr>
              <w:t>PS1: attitudes, behaviors, knowledge and skills that promote identity formation, personal responsibility and self</w:t>
            </w:r>
            <w:r>
              <w:rPr>
                <w:i/>
                <w:snapToGrid w:val="0"/>
                <w:sz w:val="22"/>
                <w:szCs w:val="22"/>
              </w:rPr>
              <w:t>-</w:t>
            </w:r>
            <w:r w:rsidRPr="00710974">
              <w:rPr>
                <w:i/>
                <w:snapToGrid w:val="0"/>
                <w:sz w:val="22"/>
                <w:szCs w:val="22"/>
              </w:rPr>
              <w:t>direction</w:t>
            </w:r>
          </w:p>
          <w:p w:rsidR="004122E0" w:rsidRPr="00710974" w:rsidRDefault="004122E0" w:rsidP="001B4C43">
            <w:pPr>
              <w:pStyle w:val="ListParagraph"/>
              <w:numPr>
                <w:ilvl w:val="0"/>
                <w:numId w:val="24"/>
              </w:numPr>
              <w:rPr>
                <w:snapToGrid w:val="0"/>
                <w:sz w:val="22"/>
                <w:szCs w:val="22"/>
              </w:rPr>
            </w:pPr>
            <w:r w:rsidRPr="00710974">
              <w:rPr>
                <w:snapToGrid w:val="0"/>
                <w:sz w:val="22"/>
                <w:szCs w:val="22"/>
              </w:rPr>
              <w:t xml:space="preserve">PS1-3: Attitudes and skills, personal responsibility and self-determination </w:t>
            </w:r>
          </w:p>
          <w:p w:rsidR="004122E0" w:rsidRDefault="004122E0" w:rsidP="001B4C43">
            <w:pPr>
              <w:rPr>
                <w:rFonts w:ascii="Arial Black" w:hAnsi="Arial Black"/>
              </w:rPr>
            </w:pPr>
            <w:r w:rsidRPr="00C37ACF">
              <w:rPr>
                <w:rFonts w:ascii="Arial Black" w:hAnsi="Arial Black"/>
                <w:u w:val="single"/>
              </w:rPr>
              <w:t>DISTRICT/SCHOOL LINKS</w:t>
            </w:r>
            <w:r>
              <w:rPr>
                <w:rFonts w:ascii="Arial Black" w:hAnsi="Arial Black"/>
              </w:rPr>
              <w:t>:</w:t>
            </w:r>
          </w:p>
          <w:p w:rsidR="004122E0" w:rsidRPr="00D7003A" w:rsidRDefault="004122E0" w:rsidP="001B4C43">
            <w:pPr>
              <w:rPr>
                <w:sz w:val="22"/>
                <w:szCs w:val="22"/>
              </w:rPr>
            </w:pPr>
            <w:r w:rsidRPr="00D7003A">
              <w:rPr>
                <w:sz w:val="22"/>
                <w:szCs w:val="22"/>
              </w:rPr>
              <w:t>Algonquin Regional High School Social Core Value, Beliefs, and Learning Expectations</w:t>
            </w:r>
          </w:p>
          <w:p w:rsidR="004122E0" w:rsidRPr="00776227" w:rsidRDefault="004122E0" w:rsidP="001B4C43">
            <w:pPr>
              <w:rPr>
                <w:sz w:val="22"/>
                <w:szCs w:val="22"/>
              </w:rPr>
            </w:pPr>
            <w:proofErr w:type="gramStart"/>
            <w:r w:rsidRPr="00D7003A">
              <w:rPr>
                <w:sz w:val="22"/>
                <w:szCs w:val="22"/>
              </w:rPr>
              <w:t>S.E.2  Students</w:t>
            </w:r>
            <w:proofErr w:type="gramEnd"/>
            <w:r w:rsidRPr="00D7003A">
              <w:rPr>
                <w:sz w:val="22"/>
                <w:szCs w:val="22"/>
              </w:rPr>
              <w:t xml:space="preserve"> at Algonquin Regional High School will take responsibility for their actions.</w:t>
            </w:r>
          </w:p>
          <w:p w:rsidR="004122E0" w:rsidRPr="00725E59" w:rsidRDefault="004122E0" w:rsidP="001B4C43">
            <w:pPr>
              <w:rPr>
                <w:rFonts w:ascii="Arial Black" w:hAnsi="Arial Black"/>
                <w:u w:val="single"/>
              </w:rPr>
            </w:pPr>
          </w:p>
        </w:tc>
      </w:tr>
      <w:tr w:rsidR="004122E0" w:rsidTr="001B4C43">
        <w:tc>
          <w:tcPr>
            <w:tcW w:w="11070" w:type="dxa"/>
            <w:gridSpan w:val="5"/>
            <w:shd w:val="clear" w:color="auto" w:fill="F2F2F2" w:themeFill="background1" w:themeFillShade="F2"/>
          </w:tcPr>
          <w:p w:rsidR="004122E0" w:rsidRDefault="004122E0" w:rsidP="001B4C43">
            <w:pPr>
              <w:rPr>
                <w:rFonts w:ascii="Arial Black" w:hAnsi="Arial Black"/>
                <w:u w:val="single"/>
              </w:rPr>
            </w:pPr>
          </w:p>
        </w:tc>
      </w:tr>
      <w:tr w:rsidR="004122E0" w:rsidTr="001B4C43">
        <w:tc>
          <w:tcPr>
            <w:tcW w:w="11070" w:type="dxa"/>
            <w:gridSpan w:val="5"/>
          </w:tcPr>
          <w:p w:rsidR="004122E0" w:rsidRPr="00811149" w:rsidRDefault="004122E0" w:rsidP="001B4C43">
            <w:pPr>
              <w:rPr>
                <w:b/>
                <w:sz w:val="22"/>
              </w:rPr>
            </w:pPr>
            <w:r w:rsidRPr="00811149">
              <w:rPr>
                <w:rFonts w:ascii="Arial Black" w:hAnsi="Arial Black"/>
                <w:b/>
              </w:rPr>
              <w:t>PLANNING REFLECTION</w:t>
            </w:r>
            <w:r w:rsidRPr="00811149">
              <w:rPr>
                <w:b/>
                <w:sz w:val="22"/>
              </w:rPr>
              <w:t>:</w:t>
            </w:r>
          </w:p>
          <w:p w:rsidR="004122E0" w:rsidRPr="00811149" w:rsidRDefault="004122E0" w:rsidP="001B4C43">
            <w:pPr>
              <w:numPr>
                <w:ilvl w:val="0"/>
                <w:numId w:val="27"/>
              </w:numPr>
              <w:rPr>
                <w:rFonts w:ascii="Arial" w:hAnsi="Arial" w:cs="Arial"/>
                <w:sz w:val="18"/>
                <w:szCs w:val="18"/>
              </w:rPr>
            </w:pPr>
            <w:r w:rsidRPr="00811149">
              <w:rPr>
                <w:rFonts w:ascii="Arial" w:hAnsi="Arial" w:cs="Arial"/>
                <w:sz w:val="18"/>
                <w:szCs w:val="18"/>
              </w:rPr>
              <w:t>This lesson is imparting knowledge and also helping students form attitudes about good study habits and effective time management skills.</w:t>
            </w:r>
          </w:p>
          <w:p w:rsidR="004122E0" w:rsidRPr="00811149" w:rsidRDefault="004122E0" w:rsidP="001B4C43">
            <w:pPr>
              <w:numPr>
                <w:ilvl w:val="0"/>
                <w:numId w:val="27"/>
              </w:numPr>
              <w:rPr>
                <w:rFonts w:ascii="Arial" w:hAnsi="Arial" w:cs="Arial"/>
                <w:sz w:val="18"/>
                <w:szCs w:val="18"/>
                <w:u w:val="single"/>
              </w:rPr>
            </w:pPr>
            <w:r w:rsidRPr="00811149">
              <w:rPr>
                <w:rFonts w:ascii="Arial" w:hAnsi="Arial" w:cs="Arial"/>
                <w:sz w:val="18"/>
                <w:szCs w:val="18"/>
              </w:rPr>
              <w:t>No baseline data is necessary before instruction.</w:t>
            </w:r>
          </w:p>
        </w:tc>
      </w:tr>
      <w:tr w:rsidR="004122E0" w:rsidTr="001B4C43">
        <w:tc>
          <w:tcPr>
            <w:tcW w:w="11070" w:type="dxa"/>
            <w:gridSpan w:val="5"/>
            <w:shd w:val="clear" w:color="auto" w:fill="F2F2F2" w:themeFill="background1" w:themeFillShade="F2"/>
          </w:tcPr>
          <w:p w:rsidR="004122E0" w:rsidRPr="00811149" w:rsidRDefault="004122E0" w:rsidP="001B4C43">
            <w:pPr>
              <w:jc w:val="center"/>
            </w:pPr>
            <w:r w:rsidRPr="00811149">
              <w:rPr>
                <w:sz w:val="28"/>
              </w:rPr>
              <w:t>Performance Objectives</w:t>
            </w:r>
          </w:p>
        </w:tc>
      </w:tr>
      <w:tr w:rsidR="004122E0" w:rsidTr="001B4C43">
        <w:tc>
          <w:tcPr>
            <w:tcW w:w="11070" w:type="dxa"/>
            <w:gridSpan w:val="5"/>
          </w:tcPr>
          <w:p w:rsidR="004122E0" w:rsidRPr="008F1EED" w:rsidRDefault="004122E0" w:rsidP="001B4C43">
            <w:pPr>
              <w:jc w:val="center"/>
              <w:rPr>
                <w:rFonts w:ascii="Arial Black" w:hAnsi="Arial Black"/>
                <w:sz w:val="22"/>
              </w:rPr>
            </w:pPr>
            <w:r>
              <w:rPr>
                <w:rFonts w:ascii="Arial Black" w:hAnsi="Arial Black"/>
                <w:sz w:val="22"/>
              </w:rPr>
              <w:t>COUNSELOR/</w:t>
            </w:r>
            <w:r w:rsidRPr="008F1EED">
              <w:rPr>
                <w:rFonts w:ascii="Arial Black" w:hAnsi="Arial Black"/>
                <w:sz w:val="22"/>
              </w:rPr>
              <w:t>TEACHER PERFORMANCE OBJECTIVES</w:t>
            </w:r>
          </w:p>
          <w:p w:rsidR="004122E0" w:rsidRPr="0067200A" w:rsidRDefault="004122E0" w:rsidP="001B4C43">
            <w:pPr>
              <w:rPr>
                <w:sz w:val="24"/>
                <w:szCs w:val="24"/>
                <w:highlight w:val="yellow"/>
              </w:rPr>
            </w:pPr>
            <w:r w:rsidRPr="008F1EED">
              <w:rPr>
                <w:sz w:val="22"/>
                <w:szCs w:val="24"/>
              </w:rPr>
              <w:t xml:space="preserve">Through the use </w:t>
            </w:r>
            <w:r>
              <w:rPr>
                <w:sz w:val="22"/>
                <w:szCs w:val="24"/>
              </w:rPr>
              <w:t>discussion</w:t>
            </w:r>
            <w:r w:rsidRPr="008F1EED">
              <w:rPr>
                <w:sz w:val="22"/>
                <w:szCs w:val="24"/>
              </w:rPr>
              <w:t xml:space="preserve"> the school counselor will demonstrate ways that </w:t>
            </w:r>
            <w:r>
              <w:rPr>
                <w:sz w:val="22"/>
                <w:szCs w:val="24"/>
              </w:rPr>
              <w:t>planning and effective time management</w:t>
            </w:r>
            <w:r w:rsidRPr="008F1EED">
              <w:rPr>
                <w:sz w:val="22"/>
                <w:szCs w:val="24"/>
              </w:rPr>
              <w:t xml:space="preserve"> can lead to success </w:t>
            </w:r>
            <w:r>
              <w:rPr>
                <w:sz w:val="22"/>
                <w:szCs w:val="24"/>
              </w:rPr>
              <w:t>in school.</w:t>
            </w:r>
          </w:p>
        </w:tc>
      </w:tr>
      <w:tr w:rsidR="004122E0" w:rsidTr="001B4C43">
        <w:tc>
          <w:tcPr>
            <w:tcW w:w="11070" w:type="dxa"/>
            <w:gridSpan w:val="5"/>
          </w:tcPr>
          <w:p w:rsidR="004122E0" w:rsidRDefault="004122E0" w:rsidP="001B4C43">
            <w:pPr>
              <w:jc w:val="center"/>
              <w:rPr>
                <w:rFonts w:ascii="Arial Black" w:hAnsi="Arial Black"/>
                <w:sz w:val="22"/>
              </w:rPr>
            </w:pPr>
            <w:r w:rsidRPr="008F1EED">
              <w:rPr>
                <w:rFonts w:ascii="Arial Black" w:hAnsi="Arial Black"/>
                <w:sz w:val="24"/>
              </w:rPr>
              <w:t>STUDENT PERFORMANCE OBJECTIVES</w:t>
            </w:r>
          </w:p>
        </w:tc>
      </w:tr>
      <w:tr w:rsidR="004122E0" w:rsidTr="001B4C43">
        <w:tc>
          <w:tcPr>
            <w:tcW w:w="3690" w:type="dxa"/>
          </w:tcPr>
          <w:p w:rsidR="004122E0" w:rsidRPr="00180F12" w:rsidRDefault="004122E0" w:rsidP="001B4C43">
            <w:pPr>
              <w:rPr>
                <w:rFonts w:ascii="Arial Black" w:hAnsi="Arial Black"/>
              </w:rPr>
            </w:pPr>
            <w:r>
              <w:rPr>
                <w:rFonts w:ascii="Arial Black" w:hAnsi="Arial Black"/>
              </w:rPr>
              <w:t xml:space="preserve">Cognitive (knowledge):  </w:t>
            </w:r>
          </w:p>
          <w:p w:rsidR="004122E0" w:rsidRPr="00A93A93" w:rsidRDefault="004122E0" w:rsidP="001B4C43">
            <w:pPr>
              <w:numPr>
                <w:ilvl w:val="0"/>
                <w:numId w:val="5"/>
              </w:numPr>
              <w:rPr>
                <w:rFonts w:ascii="Arial Black" w:hAnsi="Arial Black"/>
                <w:i/>
              </w:rPr>
            </w:pPr>
            <w:r w:rsidRPr="00A93A93">
              <w:t xml:space="preserve">Students will define </w:t>
            </w:r>
            <w:r w:rsidRPr="00A93A93">
              <w:rPr>
                <w:b/>
              </w:rPr>
              <w:t>success</w:t>
            </w:r>
            <w:r w:rsidRPr="00A93A93">
              <w:t>.</w:t>
            </w:r>
          </w:p>
          <w:p w:rsidR="004122E0" w:rsidRDefault="004122E0" w:rsidP="001B4C43">
            <w:pPr>
              <w:pStyle w:val="ListParagraph"/>
              <w:numPr>
                <w:ilvl w:val="0"/>
                <w:numId w:val="5"/>
              </w:numPr>
            </w:pPr>
            <w:r>
              <w:t>Students will identify obstacles to using their time effectively.</w:t>
            </w:r>
          </w:p>
          <w:p w:rsidR="004122E0" w:rsidRPr="00180F12" w:rsidRDefault="004122E0" w:rsidP="001B4C43">
            <w:pPr>
              <w:ind w:left="360"/>
              <w:rPr>
                <w:rFonts w:ascii="Arial Black" w:hAnsi="Arial Black"/>
                <w:i/>
              </w:rPr>
            </w:pPr>
          </w:p>
        </w:tc>
        <w:tc>
          <w:tcPr>
            <w:tcW w:w="3690" w:type="dxa"/>
            <w:gridSpan w:val="3"/>
          </w:tcPr>
          <w:p w:rsidR="004122E0" w:rsidRPr="00A93A93" w:rsidRDefault="004122E0" w:rsidP="001B4C43">
            <w:pPr>
              <w:rPr>
                <w:rFonts w:ascii="Arial Black" w:hAnsi="Arial Black"/>
              </w:rPr>
            </w:pPr>
            <w:r w:rsidRPr="00A93A93">
              <w:rPr>
                <w:rFonts w:ascii="Arial Black" w:hAnsi="Arial Black"/>
              </w:rPr>
              <w:t>Affective</w:t>
            </w:r>
            <w:r>
              <w:rPr>
                <w:rFonts w:ascii="Arial Black" w:hAnsi="Arial Black"/>
              </w:rPr>
              <w:t xml:space="preserve"> (understanding)</w:t>
            </w:r>
            <w:r w:rsidRPr="00A93A93">
              <w:rPr>
                <w:rFonts w:ascii="Arial Black" w:hAnsi="Arial Black"/>
              </w:rPr>
              <w:t xml:space="preserve">:  </w:t>
            </w:r>
          </w:p>
          <w:p w:rsidR="004122E0" w:rsidRDefault="004122E0" w:rsidP="001B4C43">
            <w:pPr>
              <w:rPr>
                <w:rFonts w:ascii="Arial Black" w:hAnsi="Arial Black"/>
                <w:sz w:val="22"/>
              </w:rPr>
            </w:pPr>
            <w:r w:rsidRPr="00A93A93">
              <w:t>Students will prioritize habits that will lead to academic success.</w:t>
            </w:r>
          </w:p>
        </w:tc>
        <w:tc>
          <w:tcPr>
            <w:tcW w:w="3690" w:type="dxa"/>
          </w:tcPr>
          <w:p w:rsidR="004122E0" w:rsidRPr="006A2000" w:rsidRDefault="004122E0" w:rsidP="001B4C43">
            <w:pPr>
              <w:rPr>
                <w:rFonts w:ascii="Arial Black" w:hAnsi="Arial Black"/>
              </w:rPr>
            </w:pPr>
            <w:r>
              <w:rPr>
                <w:rFonts w:ascii="Arial Black" w:hAnsi="Arial Black"/>
              </w:rPr>
              <w:t xml:space="preserve">Behavioral/Performance </w:t>
            </w:r>
            <w:r w:rsidRPr="006A2000">
              <w:rPr>
                <w:rFonts w:ascii="Arial Black" w:hAnsi="Arial Black"/>
              </w:rPr>
              <w:t xml:space="preserve">(be able to do): </w:t>
            </w:r>
          </w:p>
          <w:p w:rsidR="004122E0" w:rsidRDefault="004122E0" w:rsidP="001B4C43">
            <w:pPr>
              <w:pStyle w:val="ListParagraph"/>
              <w:numPr>
                <w:ilvl w:val="0"/>
                <w:numId w:val="29"/>
              </w:numPr>
            </w:pPr>
            <w:r>
              <w:t>Students will generate ideas for removing obstacles to using their time effectively.</w:t>
            </w:r>
          </w:p>
          <w:p w:rsidR="004122E0" w:rsidRDefault="004122E0" w:rsidP="001B4C43">
            <w:pPr>
              <w:pStyle w:val="ListParagraph"/>
              <w:numPr>
                <w:ilvl w:val="0"/>
                <w:numId w:val="29"/>
              </w:numPr>
            </w:pPr>
            <w:r>
              <w:t>Students will plan a party and then apply the idea of planning to an assignment.</w:t>
            </w:r>
          </w:p>
          <w:p w:rsidR="004122E0" w:rsidRPr="004122E0" w:rsidRDefault="004122E0" w:rsidP="001B4C43">
            <w:pPr>
              <w:numPr>
                <w:ilvl w:val="0"/>
                <w:numId w:val="29"/>
              </w:numPr>
              <w:rPr>
                <w:rFonts w:ascii="Arial Black" w:hAnsi="Arial Black"/>
                <w:i/>
              </w:rPr>
            </w:pPr>
            <w:r w:rsidRPr="00A93A93">
              <w:t>Students will evaluate suggestions for academic success.</w:t>
            </w:r>
          </w:p>
          <w:p w:rsidR="004122E0" w:rsidRPr="003560D3" w:rsidRDefault="004122E0" w:rsidP="001B4C43">
            <w:pPr>
              <w:numPr>
                <w:ilvl w:val="0"/>
                <w:numId w:val="29"/>
              </w:numPr>
              <w:rPr>
                <w:rFonts w:ascii="Arial Black" w:hAnsi="Arial Black"/>
                <w:i/>
              </w:rPr>
            </w:pPr>
          </w:p>
        </w:tc>
      </w:tr>
      <w:tr w:rsidR="004122E0" w:rsidTr="001B4C43">
        <w:tc>
          <w:tcPr>
            <w:tcW w:w="11070" w:type="dxa"/>
            <w:gridSpan w:val="5"/>
          </w:tcPr>
          <w:p w:rsidR="004122E0" w:rsidRDefault="004122E0" w:rsidP="004122E0">
            <w:pPr>
              <w:tabs>
                <w:tab w:val="left" w:pos="4650"/>
              </w:tabs>
              <w:jc w:val="center"/>
              <w:rPr>
                <w:rFonts w:ascii="Arial Black" w:hAnsi="Arial Black"/>
              </w:rPr>
            </w:pPr>
            <w:r w:rsidRPr="00844998">
              <w:rPr>
                <w:rFonts w:ascii="Arial Black" w:hAnsi="Arial Black"/>
                <w:sz w:val="22"/>
              </w:rPr>
              <w:t>DESCRIPTION OF THE ACTIVITY/STRUCTURE OF THE LESSON</w:t>
            </w:r>
          </w:p>
        </w:tc>
      </w:tr>
      <w:tr w:rsidR="004122E0" w:rsidTr="001B4C43">
        <w:tc>
          <w:tcPr>
            <w:tcW w:w="5535" w:type="dxa"/>
            <w:gridSpan w:val="2"/>
          </w:tcPr>
          <w:p w:rsidR="004122E0" w:rsidRPr="00844998" w:rsidRDefault="004122E0" w:rsidP="001B4C43">
            <w:pPr>
              <w:jc w:val="center"/>
              <w:rPr>
                <w:rFonts w:ascii="Arial Black" w:hAnsi="Arial Black"/>
                <w:sz w:val="18"/>
                <w:szCs w:val="18"/>
              </w:rPr>
            </w:pPr>
            <w:r>
              <w:rPr>
                <w:rFonts w:ascii="Arial Black" w:hAnsi="Arial Black"/>
              </w:rPr>
              <w:t>PRE-</w:t>
            </w:r>
            <w:r w:rsidRPr="00844998">
              <w:rPr>
                <w:rFonts w:ascii="Arial Black" w:hAnsi="Arial Black"/>
              </w:rPr>
              <w:t>ASSESSMENT</w:t>
            </w:r>
          </w:p>
          <w:p w:rsidR="004122E0" w:rsidRPr="00844998" w:rsidRDefault="004122E0" w:rsidP="001B4C43">
            <w:pPr>
              <w:tabs>
                <w:tab w:val="center" w:pos="2659"/>
              </w:tabs>
              <w:rPr>
                <w:rFonts w:ascii="Arial Black" w:hAnsi="Arial Black"/>
                <w:sz w:val="22"/>
              </w:rPr>
            </w:pPr>
            <w:r>
              <w:rPr>
                <w:sz w:val="22"/>
                <w:szCs w:val="22"/>
              </w:rPr>
              <w:t xml:space="preserve">.  </w:t>
            </w:r>
            <w:r>
              <w:rPr>
                <w:sz w:val="22"/>
                <w:szCs w:val="22"/>
              </w:rPr>
              <w:tab/>
              <w:t>No pre-test was given.  Students were asked to come to the seminar having filled in their Keeping Track sheet (see PDF with handouts).</w:t>
            </w:r>
          </w:p>
        </w:tc>
        <w:tc>
          <w:tcPr>
            <w:tcW w:w="5535" w:type="dxa"/>
            <w:gridSpan w:val="3"/>
          </w:tcPr>
          <w:p w:rsidR="004122E0" w:rsidRDefault="004122E0" w:rsidP="001B4C43">
            <w:pPr>
              <w:jc w:val="center"/>
              <w:rPr>
                <w:rFonts w:ascii="Arial Black" w:hAnsi="Arial Black"/>
              </w:rPr>
            </w:pPr>
            <w:r w:rsidRPr="0062371E">
              <w:rPr>
                <w:rFonts w:ascii="Arial Black" w:hAnsi="Arial Black"/>
              </w:rPr>
              <w:t>POST-ASSESSMENT</w:t>
            </w:r>
          </w:p>
          <w:p w:rsidR="004122E0" w:rsidRPr="00811149" w:rsidRDefault="004122E0" w:rsidP="001B4C43">
            <w:pPr>
              <w:jc w:val="center"/>
              <w:rPr>
                <w:sz w:val="22"/>
                <w:szCs w:val="22"/>
              </w:rPr>
            </w:pPr>
            <w:r>
              <w:rPr>
                <w:sz w:val="22"/>
                <w:szCs w:val="22"/>
              </w:rPr>
              <w:t>Students were asked to fill in the Managing Your Time handout (see PDF with handouts).</w:t>
            </w:r>
          </w:p>
          <w:p w:rsidR="004122E0" w:rsidRPr="0062371E" w:rsidRDefault="004122E0" w:rsidP="001B4C43">
            <w:pPr>
              <w:jc w:val="center"/>
              <w:rPr>
                <w:rFonts w:ascii="Arial Black" w:hAnsi="Arial Black"/>
              </w:rPr>
            </w:pPr>
          </w:p>
          <w:p w:rsidR="004122E0" w:rsidRPr="00844998" w:rsidRDefault="004122E0" w:rsidP="001B4C43">
            <w:pPr>
              <w:rPr>
                <w:rFonts w:ascii="Arial Black" w:hAnsi="Arial Black"/>
                <w:sz w:val="22"/>
              </w:rPr>
            </w:pPr>
          </w:p>
        </w:tc>
      </w:tr>
      <w:tr w:rsidR="004122E0" w:rsidTr="001B4C43">
        <w:tc>
          <w:tcPr>
            <w:tcW w:w="11070" w:type="dxa"/>
            <w:gridSpan w:val="5"/>
          </w:tcPr>
          <w:p w:rsidR="004122E0" w:rsidRPr="00381F3B" w:rsidRDefault="004122E0" w:rsidP="001B4C43">
            <w:pPr>
              <w:jc w:val="center"/>
              <w:rPr>
                <w:rFonts w:ascii="Arial Black" w:hAnsi="Arial Black"/>
              </w:rPr>
            </w:pPr>
            <w:r w:rsidRPr="00381F3B">
              <w:rPr>
                <w:rFonts w:ascii="Arial Black" w:hAnsi="Arial Black"/>
              </w:rPr>
              <w:t>THE LESSON</w:t>
            </w:r>
          </w:p>
          <w:p w:rsidR="004122E0" w:rsidRPr="009316A2" w:rsidRDefault="004122E0" w:rsidP="001B4C43">
            <w:pPr>
              <w:pStyle w:val="ListParagraph"/>
              <w:numPr>
                <w:ilvl w:val="0"/>
                <w:numId w:val="30"/>
              </w:numPr>
              <w:tabs>
                <w:tab w:val="clear" w:pos="0"/>
              </w:tabs>
              <w:overflowPunct/>
              <w:autoSpaceDE/>
              <w:autoSpaceDN/>
              <w:adjustRightInd/>
              <w:textAlignment w:val="auto"/>
              <w:rPr>
                <w:b/>
                <w:sz w:val="24"/>
                <w:szCs w:val="24"/>
              </w:rPr>
            </w:pPr>
            <w:r w:rsidRPr="009316A2">
              <w:rPr>
                <w:b/>
                <w:sz w:val="24"/>
                <w:szCs w:val="24"/>
              </w:rPr>
              <w:t xml:space="preserve">Planning  </w:t>
            </w:r>
            <w:r>
              <w:rPr>
                <w:b/>
                <w:sz w:val="24"/>
                <w:szCs w:val="24"/>
              </w:rPr>
              <w:t>(35 minutes)</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Have students get in groups by teacher.  Groups can be 4-6 students depending on the needs in the class.</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 xml:space="preserve">Pass out the Planning a Party handout and go over the directions. Remind students to brainstorm first.  Brainstorming can be recorded on the bottom portion of the handout.  Ask them to record their plan on the large chart paper and encourage them to use the calendar and or agenda materials each group has available.  Let them know they will be sharing their plans with the class.  Also let them know how much time they have to do this </w:t>
            </w:r>
            <w:r>
              <w:rPr>
                <w:sz w:val="24"/>
                <w:szCs w:val="24"/>
              </w:rPr>
              <w:t>portion of the activity.  (10</w:t>
            </w:r>
            <w:r w:rsidRPr="009316A2">
              <w:rPr>
                <w:sz w:val="24"/>
                <w:szCs w:val="24"/>
              </w:rPr>
              <w:t xml:space="preserve"> minutes)</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 xml:space="preserve">Before the groups present their plans, read through the questions that are on the back of the planning a party sheet.  As the groups go through their plans, tell students to think about answers to the questions on the sheet.  </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Give students time to answer the questions and then discuss similarities between planning for a party and planning for assignment as you transition to the planning out a real assignment. (5-10 minutes)</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Reference the assignments that have been provided by each teacher and ask groups to plan out their school assignment.  They can share out with the group if there is time. (5-10 minutes)</w:t>
            </w:r>
          </w:p>
          <w:p w:rsidR="004122E0" w:rsidRPr="001C374E" w:rsidRDefault="004122E0" w:rsidP="001B4C43">
            <w:pPr>
              <w:pStyle w:val="ListParagraph"/>
              <w:ind w:left="1440"/>
              <w:rPr>
                <w:sz w:val="8"/>
                <w:szCs w:val="24"/>
              </w:rPr>
            </w:pPr>
          </w:p>
          <w:p w:rsidR="004122E0" w:rsidRPr="009316A2" w:rsidRDefault="004122E0" w:rsidP="001B4C43">
            <w:pPr>
              <w:pStyle w:val="ListParagraph"/>
              <w:numPr>
                <w:ilvl w:val="0"/>
                <w:numId w:val="30"/>
              </w:numPr>
              <w:tabs>
                <w:tab w:val="clear" w:pos="0"/>
              </w:tabs>
              <w:overflowPunct/>
              <w:autoSpaceDE/>
              <w:autoSpaceDN/>
              <w:adjustRightInd/>
              <w:textAlignment w:val="auto"/>
              <w:rPr>
                <w:b/>
                <w:sz w:val="24"/>
                <w:szCs w:val="24"/>
              </w:rPr>
            </w:pPr>
            <w:r w:rsidRPr="009316A2">
              <w:rPr>
                <w:b/>
                <w:sz w:val="24"/>
                <w:szCs w:val="24"/>
              </w:rPr>
              <w:t>Using time effectively (15-20 minutes)</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Have students look at the inf</w:t>
            </w:r>
            <w:r>
              <w:rPr>
                <w:sz w:val="24"/>
                <w:szCs w:val="24"/>
              </w:rPr>
              <w:t>ormation they recorded on their</w:t>
            </w:r>
            <w:r w:rsidRPr="009316A2">
              <w:rPr>
                <w:sz w:val="24"/>
                <w:szCs w:val="24"/>
              </w:rPr>
              <w:t xml:space="preserve"> Keeping Track sheet. </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Have students fill i</w:t>
            </w:r>
            <w:r>
              <w:rPr>
                <w:sz w:val="24"/>
                <w:szCs w:val="24"/>
              </w:rPr>
              <w:t xml:space="preserve">n the Tackling Time Management </w:t>
            </w:r>
            <w:r w:rsidRPr="009316A2">
              <w:rPr>
                <w:sz w:val="24"/>
                <w:szCs w:val="24"/>
              </w:rPr>
              <w:t xml:space="preserve">sheet with their group.  </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 xml:space="preserve">Lead a discussion using the students’ answers to the Tackling Time Management sheet. </w:t>
            </w:r>
          </w:p>
          <w:p w:rsidR="004122E0" w:rsidRPr="009316A2" w:rsidRDefault="004122E0" w:rsidP="001B4C43">
            <w:pPr>
              <w:pStyle w:val="ListParagraph"/>
              <w:numPr>
                <w:ilvl w:val="1"/>
                <w:numId w:val="30"/>
              </w:numPr>
              <w:tabs>
                <w:tab w:val="clear" w:pos="0"/>
              </w:tabs>
              <w:overflowPunct/>
              <w:autoSpaceDE/>
              <w:autoSpaceDN/>
              <w:adjustRightInd/>
              <w:textAlignment w:val="auto"/>
              <w:rPr>
                <w:sz w:val="24"/>
                <w:szCs w:val="24"/>
              </w:rPr>
            </w:pPr>
            <w:r w:rsidRPr="009316A2">
              <w:rPr>
                <w:sz w:val="24"/>
                <w:szCs w:val="24"/>
              </w:rPr>
              <w:t xml:space="preserve">Have students complete the Managing You Time sheet by themselves. </w:t>
            </w:r>
          </w:p>
          <w:p w:rsidR="004122E0" w:rsidRPr="001C374E" w:rsidRDefault="004122E0" w:rsidP="001B4C43">
            <w:pPr>
              <w:pStyle w:val="ListParagraph"/>
              <w:ind w:left="1440"/>
              <w:rPr>
                <w:sz w:val="8"/>
                <w:szCs w:val="24"/>
              </w:rPr>
            </w:pPr>
          </w:p>
          <w:p w:rsidR="004122E0" w:rsidRPr="009316A2" w:rsidRDefault="004122E0" w:rsidP="001B4C43">
            <w:pPr>
              <w:pStyle w:val="ListParagraph"/>
              <w:numPr>
                <w:ilvl w:val="0"/>
                <w:numId w:val="30"/>
              </w:numPr>
              <w:tabs>
                <w:tab w:val="clear" w:pos="0"/>
              </w:tabs>
              <w:overflowPunct/>
              <w:autoSpaceDE/>
              <w:autoSpaceDN/>
              <w:adjustRightInd/>
              <w:textAlignment w:val="auto"/>
              <w:rPr>
                <w:b/>
                <w:sz w:val="24"/>
                <w:szCs w:val="24"/>
              </w:rPr>
            </w:pPr>
            <w:r w:rsidRPr="009316A2">
              <w:rPr>
                <w:b/>
                <w:sz w:val="24"/>
                <w:szCs w:val="24"/>
              </w:rPr>
              <w:t>Closing Remarks</w:t>
            </w:r>
          </w:p>
          <w:p w:rsidR="004122E0" w:rsidRPr="009316A2" w:rsidRDefault="004122E0" w:rsidP="001B4C43">
            <w:pPr>
              <w:pStyle w:val="ListParagraph"/>
              <w:numPr>
                <w:ilvl w:val="0"/>
                <w:numId w:val="31"/>
              </w:numPr>
              <w:tabs>
                <w:tab w:val="clear" w:pos="0"/>
              </w:tabs>
              <w:overflowPunct/>
              <w:autoSpaceDE/>
              <w:autoSpaceDN/>
              <w:adjustRightInd/>
              <w:textAlignment w:val="auto"/>
              <w:rPr>
                <w:sz w:val="24"/>
                <w:szCs w:val="24"/>
              </w:rPr>
            </w:pPr>
            <w:r w:rsidRPr="009316A2">
              <w:rPr>
                <w:sz w:val="24"/>
                <w:szCs w:val="24"/>
              </w:rPr>
              <w:t>Summarize what students learned about today (see goals above)</w:t>
            </w:r>
          </w:p>
          <w:p w:rsidR="004122E0" w:rsidRPr="00F73C01" w:rsidRDefault="004122E0" w:rsidP="001B4C43">
            <w:pPr>
              <w:pStyle w:val="ListParagraph"/>
              <w:numPr>
                <w:ilvl w:val="0"/>
                <w:numId w:val="31"/>
              </w:numPr>
              <w:tabs>
                <w:tab w:val="clear" w:pos="0"/>
              </w:tabs>
              <w:overflowPunct/>
              <w:autoSpaceDE/>
              <w:autoSpaceDN/>
              <w:adjustRightInd/>
              <w:textAlignment w:val="auto"/>
              <w:rPr>
                <w:sz w:val="24"/>
                <w:szCs w:val="24"/>
              </w:rPr>
            </w:pPr>
            <w:r w:rsidRPr="009316A2">
              <w:rPr>
                <w:sz w:val="24"/>
                <w:szCs w:val="24"/>
              </w:rPr>
              <w:t>Let them know what is coming up for the December session.</w:t>
            </w:r>
            <w:r w:rsidRPr="00F73C01">
              <w:rPr>
                <w:rFonts w:ascii="Arial Black" w:hAnsi="Arial Black"/>
              </w:rPr>
              <w:tab/>
            </w:r>
          </w:p>
        </w:tc>
      </w:tr>
      <w:tr w:rsidR="004122E0" w:rsidTr="001B4C43">
        <w:tc>
          <w:tcPr>
            <w:tcW w:w="5535" w:type="dxa"/>
            <w:gridSpan w:val="2"/>
          </w:tcPr>
          <w:p w:rsidR="004122E0" w:rsidRPr="00811149" w:rsidRDefault="004122E0" w:rsidP="001B4C43">
            <w:pPr>
              <w:jc w:val="center"/>
              <w:rPr>
                <w:rFonts w:ascii="Arial Black" w:hAnsi="Arial Black"/>
                <w:sz w:val="16"/>
              </w:rPr>
            </w:pPr>
            <w:r w:rsidRPr="00811149">
              <w:rPr>
                <w:rFonts w:ascii="Arial Black" w:hAnsi="Arial Black"/>
                <w:sz w:val="16"/>
              </w:rPr>
              <w:t>MODIFICATIONS FOR DIFFERENTLY ABLED STUDENTS</w:t>
            </w:r>
          </w:p>
          <w:p w:rsidR="004122E0" w:rsidRPr="00811149" w:rsidRDefault="004122E0" w:rsidP="001B4C43">
            <w:pPr>
              <w:pStyle w:val="ListParagraph"/>
              <w:numPr>
                <w:ilvl w:val="0"/>
                <w:numId w:val="20"/>
              </w:numPr>
              <w:rPr>
                <w:sz w:val="22"/>
                <w:szCs w:val="22"/>
              </w:rPr>
            </w:pPr>
            <w:r w:rsidRPr="00811149">
              <w:rPr>
                <w:sz w:val="22"/>
                <w:szCs w:val="22"/>
              </w:rPr>
              <w:t>Students can be paired or work in groups. The classroom teacher can help with pairings or creating groups.</w:t>
            </w:r>
          </w:p>
          <w:p w:rsidR="004122E0" w:rsidRPr="00811149" w:rsidRDefault="004122E0" w:rsidP="001B4C43">
            <w:pPr>
              <w:pStyle w:val="ListParagraph"/>
              <w:ind w:left="360"/>
              <w:rPr>
                <w:rFonts w:ascii="Arial Black" w:hAnsi="Arial Black"/>
              </w:rPr>
            </w:pPr>
          </w:p>
        </w:tc>
        <w:tc>
          <w:tcPr>
            <w:tcW w:w="5535" w:type="dxa"/>
            <w:gridSpan w:val="3"/>
          </w:tcPr>
          <w:p w:rsidR="004122E0" w:rsidRPr="0062371E" w:rsidRDefault="004122E0" w:rsidP="001B4C43">
            <w:pPr>
              <w:jc w:val="center"/>
              <w:rPr>
                <w:rFonts w:ascii="Arial Black" w:hAnsi="Arial Black"/>
                <w:sz w:val="16"/>
              </w:rPr>
            </w:pPr>
            <w:r w:rsidRPr="0062371E">
              <w:rPr>
                <w:rFonts w:ascii="Arial Black" w:hAnsi="Arial Black"/>
                <w:sz w:val="16"/>
              </w:rPr>
              <w:t>LEARNING STYLES ADDRESSED</w:t>
            </w:r>
          </w:p>
          <w:p w:rsidR="004122E0" w:rsidRDefault="004122E0" w:rsidP="001B4C43">
            <w:pPr>
              <w:pStyle w:val="ListParagraph"/>
              <w:numPr>
                <w:ilvl w:val="0"/>
                <w:numId w:val="22"/>
              </w:numPr>
              <w:rPr>
                <w:sz w:val="22"/>
                <w:szCs w:val="22"/>
              </w:rPr>
            </w:pPr>
            <w:r w:rsidRPr="009316A2">
              <w:rPr>
                <w:sz w:val="22"/>
                <w:szCs w:val="22"/>
              </w:rPr>
              <w:t xml:space="preserve">Learners with a visual preference will benefit from the questions projected on PowerPoint and by recording information from the discussion on the board. </w:t>
            </w:r>
          </w:p>
          <w:p w:rsidR="004122E0" w:rsidRDefault="004122E0" w:rsidP="001B4C43">
            <w:pPr>
              <w:pStyle w:val="ListParagraph"/>
              <w:numPr>
                <w:ilvl w:val="0"/>
                <w:numId w:val="22"/>
              </w:numPr>
              <w:rPr>
                <w:sz w:val="22"/>
                <w:szCs w:val="22"/>
              </w:rPr>
            </w:pPr>
            <w:r w:rsidRPr="009316A2">
              <w:rPr>
                <w:sz w:val="22"/>
                <w:szCs w:val="22"/>
              </w:rPr>
              <w:t>Learners with an auditory preference will benefit from the discussion component of the lesson as well as from the oral presentation of the material.</w:t>
            </w:r>
          </w:p>
          <w:p w:rsidR="004122E0" w:rsidRPr="009316A2" w:rsidRDefault="004122E0" w:rsidP="001B4C43">
            <w:pPr>
              <w:pStyle w:val="ListParagraph"/>
              <w:numPr>
                <w:ilvl w:val="0"/>
                <w:numId w:val="22"/>
              </w:numPr>
              <w:rPr>
                <w:sz w:val="22"/>
                <w:szCs w:val="22"/>
              </w:rPr>
            </w:pPr>
            <w:r w:rsidRPr="009316A2">
              <w:rPr>
                <w:sz w:val="22"/>
                <w:szCs w:val="22"/>
              </w:rPr>
              <w:t xml:space="preserve">The kinesthetic modality can be addressed by having students </w:t>
            </w:r>
            <w:r>
              <w:rPr>
                <w:sz w:val="22"/>
                <w:szCs w:val="22"/>
              </w:rPr>
              <w:t>stand to share answers.  The whip around technique would work well</w:t>
            </w:r>
            <w:r w:rsidRPr="009316A2">
              <w:rPr>
                <w:sz w:val="22"/>
                <w:szCs w:val="22"/>
              </w:rPr>
              <w:t xml:space="preserve">.  </w:t>
            </w:r>
          </w:p>
        </w:tc>
      </w:tr>
      <w:tr w:rsidR="004122E0" w:rsidTr="001B4C43">
        <w:tc>
          <w:tcPr>
            <w:tcW w:w="11070" w:type="dxa"/>
            <w:gridSpan w:val="5"/>
          </w:tcPr>
          <w:p w:rsidR="004122E0" w:rsidRPr="00811149" w:rsidRDefault="004122E0" w:rsidP="001B4C43">
            <w:pPr>
              <w:rPr>
                <w:rFonts w:ascii="Arial" w:hAnsi="Arial" w:cs="Arial"/>
                <w:sz w:val="18"/>
                <w:szCs w:val="18"/>
              </w:rPr>
            </w:pPr>
            <w:r w:rsidRPr="00811149">
              <w:rPr>
                <w:rFonts w:ascii="Arial Black" w:hAnsi="Arial Black"/>
              </w:rPr>
              <w:t xml:space="preserve">Data Analysis and Summary:  </w:t>
            </w:r>
          </w:p>
          <w:p w:rsidR="004122E0" w:rsidRPr="00811149" w:rsidRDefault="004122E0" w:rsidP="001B4C43">
            <w:pPr>
              <w:rPr>
                <w:rFonts w:ascii="Arial Black" w:hAnsi="Arial Black"/>
                <w:sz w:val="16"/>
              </w:rPr>
            </w:pPr>
            <w:r w:rsidRPr="00811149">
              <w:rPr>
                <w:sz w:val="22"/>
                <w:szCs w:val="22"/>
              </w:rPr>
              <w:t>Through discussion of answers to the question that were given throughout the lesson, counselors were checking for understanding and adjusting instruction</w:t>
            </w:r>
            <w:r w:rsidRPr="00811149">
              <w:rPr>
                <w:rFonts w:ascii="Arial" w:hAnsi="Arial" w:cs="Arial"/>
                <w:sz w:val="18"/>
                <w:szCs w:val="18"/>
              </w:rPr>
              <w:t xml:space="preserve">.  </w:t>
            </w:r>
          </w:p>
        </w:tc>
      </w:tr>
      <w:tr w:rsidR="004122E0" w:rsidTr="001B4C43">
        <w:tc>
          <w:tcPr>
            <w:tcW w:w="5535" w:type="dxa"/>
            <w:gridSpan w:val="2"/>
          </w:tcPr>
          <w:p w:rsidR="004122E0" w:rsidRPr="00811149" w:rsidRDefault="004122E0" w:rsidP="001B4C43">
            <w:pPr>
              <w:jc w:val="center"/>
              <w:rPr>
                <w:rFonts w:ascii="Arial Black" w:hAnsi="Arial Black"/>
              </w:rPr>
            </w:pPr>
            <w:r w:rsidRPr="00811149">
              <w:rPr>
                <w:rFonts w:ascii="Arial Black" w:hAnsi="Arial Black"/>
              </w:rPr>
              <w:t>REFLECTION</w:t>
            </w:r>
          </w:p>
          <w:p w:rsidR="004122E0" w:rsidRPr="001C374E" w:rsidRDefault="004122E0" w:rsidP="001B4C43">
            <w:pPr>
              <w:rPr>
                <w:sz w:val="22"/>
                <w:szCs w:val="22"/>
              </w:rPr>
            </w:pPr>
            <w:r w:rsidRPr="00811149">
              <w:rPr>
                <w:sz w:val="22"/>
                <w:szCs w:val="22"/>
              </w:rPr>
              <w:t xml:space="preserve">This lesson might be better served in a two period division rather than </w:t>
            </w:r>
            <w:proofErr w:type="gramStart"/>
            <w:r w:rsidRPr="00811149">
              <w:rPr>
                <w:sz w:val="22"/>
                <w:szCs w:val="22"/>
              </w:rPr>
              <w:t>an</w:t>
            </w:r>
            <w:proofErr w:type="gramEnd"/>
            <w:r w:rsidRPr="00811149">
              <w:rPr>
                <w:sz w:val="22"/>
                <w:szCs w:val="22"/>
              </w:rPr>
              <w:t xml:space="preserve"> 55 minute period.  Make sure that either you are recording the brainstorming or have the classroom teacher assist by recording information.  </w:t>
            </w:r>
          </w:p>
        </w:tc>
        <w:tc>
          <w:tcPr>
            <w:tcW w:w="5535" w:type="dxa"/>
            <w:gridSpan w:val="3"/>
          </w:tcPr>
          <w:p w:rsidR="004122E0" w:rsidRDefault="004122E0" w:rsidP="001B4C43">
            <w:pPr>
              <w:jc w:val="center"/>
              <w:rPr>
                <w:rFonts w:ascii="Arial Black" w:hAnsi="Arial Black"/>
              </w:rPr>
            </w:pPr>
            <w:r w:rsidRPr="0062371E">
              <w:rPr>
                <w:rFonts w:ascii="Arial Black" w:hAnsi="Arial Black"/>
              </w:rPr>
              <w:t>RESOURCES</w:t>
            </w:r>
          </w:p>
          <w:p w:rsidR="004122E0" w:rsidRDefault="004122E0" w:rsidP="001B4C43">
            <w:pPr>
              <w:rPr>
                <w:rFonts w:ascii="Arial Black" w:hAnsi="Arial Black"/>
              </w:rPr>
            </w:pPr>
          </w:p>
        </w:tc>
      </w:tr>
      <w:tr w:rsidR="004122E0" w:rsidTr="001B4C43">
        <w:tc>
          <w:tcPr>
            <w:tcW w:w="11070" w:type="dxa"/>
            <w:gridSpan w:val="5"/>
          </w:tcPr>
          <w:p w:rsidR="004122E0" w:rsidRPr="00811149" w:rsidRDefault="004122E0" w:rsidP="001B4C43">
            <w:pPr>
              <w:rPr>
                <w:rFonts w:ascii="Arial Black" w:hAnsi="Arial Black"/>
              </w:rPr>
            </w:pPr>
            <w:r w:rsidRPr="00811149">
              <w:rPr>
                <w:rFonts w:ascii="Arial Black" w:hAnsi="Arial Black"/>
              </w:rPr>
              <w:t>SUPPLEMENTAL MATERIAL</w:t>
            </w:r>
            <w:r w:rsidR="00C706E4">
              <w:t xml:space="preserve">: Handouts are on pages 20-24 of this document.  </w:t>
            </w:r>
          </w:p>
        </w:tc>
      </w:tr>
    </w:tbl>
    <w:p w:rsidR="001C374E" w:rsidRDefault="00C706E4" w:rsidP="001C374E">
      <w:pPr>
        <w:rPr>
          <w:sz w:val="24"/>
        </w:rPr>
      </w:pPr>
      <w:r w:rsidRPr="00C706E4">
        <w:rPr>
          <w:b/>
          <w:sz w:val="24"/>
        </w:rPr>
        <w:t>PowerPoint</w:t>
      </w:r>
      <w:r>
        <w:rPr>
          <w:sz w:val="24"/>
        </w:rPr>
        <w:t xml:space="preserve"> for Skills for Success Lesson         (PowerPoint is available on the MASCA website)</w:t>
      </w:r>
    </w:p>
    <w:p w:rsidR="00C706E4" w:rsidRPr="001C374E" w:rsidRDefault="00C706E4" w:rsidP="001C374E">
      <w:pPr>
        <w:rPr>
          <w:sz w:val="24"/>
        </w:rPr>
      </w:pPr>
    </w:p>
    <w:tbl>
      <w:tblPr>
        <w:tblW w:w="0" w:type="auto"/>
        <w:tblInd w:w="108" w:type="dxa"/>
        <w:tblLayout w:type="fixed"/>
        <w:tblLook w:val="04A0" w:firstRow="1" w:lastRow="0" w:firstColumn="1" w:lastColumn="0" w:noHBand="0" w:noVBand="1"/>
      </w:tblPr>
      <w:tblGrid>
        <w:gridCol w:w="1368"/>
        <w:gridCol w:w="4104"/>
        <w:gridCol w:w="4104"/>
      </w:tblGrid>
      <w:tr w:rsidR="001C374E" w:rsidTr="001C374E">
        <w:trPr>
          <w:trHeight w:val="4000"/>
        </w:trPr>
        <w:tc>
          <w:tcPr>
            <w:tcW w:w="1368" w:type="dxa"/>
            <w:hideMark/>
          </w:tcPr>
          <w:p w:rsidR="001C374E" w:rsidRDefault="001C374E">
            <w:pPr>
              <w:rPr>
                <w:color w:val="auto"/>
              </w:rPr>
            </w:pPr>
            <w:r>
              <w:t>Slide 1</w:t>
            </w:r>
          </w:p>
        </w:tc>
        <w:tc>
          <w:tcPr>
            <w:tcW w:w="4104" w:type="dxa"/>
            <w:hideMark/>
          </w:tcPr>
          <w:p w:rsidR="001C374E" w:rsidRDefault="001C374E">
            <w:r>
              <w:rPr>
                <w:rFonts w:eastAsiaTheme="minorHAnsi" w:cstheme="minorBidi"/>
                <w:sz w:val="24"/>
                <w:szCs w:val="22"/>
              </w:rPr>
              <w:object w:dxaOrig="384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5"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615" DrawAspect="Content" ObjectID="_1449557600" r:id="rId9"/>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Welcome. Today we will be discussing what it takes to be academically successful.  This will be the first of a series of lesson designed to help you refine your study skills.  Before we begin, I want to thank you all for taking the pre-assessment on </w:t>
            </w:r>
            <w:proofErr w:type="spellStart"/>
            <w:r>
              <w:rPr>
                <w:rFonts w:ascii="Cambria" w:hAnsi="Cambria" w:cs="Cambria"/>
                <w:kern w:val="24"/>
                <w:szCs w:val="24"/>
              </w:rPr>
              <w:t>Naviance</w:t>
            </w:r>
            <w:proofErr w:type="spellEnd"/>
            <w:r>
              <w:rPr>
                <w:rFonts w:ascii="Cambria" w:hAnsi="Cambria" w:cs="Cambria"/>
                <w:kern w:val="24"/>
                <w:szCs w:val="24"/>
              </w:rPr>
              <w:t>.  That information will be used to see if my work with you makes a difference in your knowledge, skills, and behavior.  At the end of this unit on study skills, I will ask you to take a post-assessment and then I will compare the results of both assessments.  The pre and post assessments do not affect your grade, but they are important to our counseling program and will help us make improvements.   Okay, let’s begin.</w:t>
            </w:r>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2</w:t>
            </w:r>
          </w:p>
        </w:tc>
        <w:tc>
          <w:tcPr>
            <w:tcW w:w="4104" w:type="dxa"/>
            <w:hideMark/>
          </w:tcPr>
          <w:p w:rsidR="001C374E" w:rsidRDefault="001C374E">
            <w:r>
              <w:rPr>
                <w:rFonts w:eastAsiaTheme="minorHAnsi" w:cstheme="minorBidi"/>
                <w:sz w:val="24"/>
                <w:szCs w:val="22"/>
              </w:rPr>
              <w:object w:dxaOrig="3840" w:dyaOrig="2160">
                <v:shape id="_x0000_i1616"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616" DrawAspect="Content" ObjectID="_1449557601" r:id="rId11"/>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Our goals for today are to define academic success.  I also want you to think about what success is, what skills you already have to help you meet with success, and I want you to think about skills you might want to develop to become even more successful.  I gave you a handout when you came into class.  You will use the handout to record information from today’s class.  </w:t>
            </w:r>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3</w:t>
            </w:r>
          </w:p>
        </w:tc>
        <w:tc>
          <w:tcPr>
            <w:tcW w:w="4104" w:type="dxa"/>
            <w:hideMark/>
          </w:tcPr>
          <w:p w:rsidR="001C374E" w:rsidRDefault="001C374E">
            <w:r>
              <w:rPr>
                <w:rFonts w:eastAsiaTheme="minorHAnsi" w:cstheme="minorBidi"/>
                <w:sz w:val="24"/>
                <w:szCs w:val="22"/>
              </w:rPr>
              <w:object w:dxaOrig="3840" w:dyaOrig="2160">
                <v:shape id="_x0000_i1617"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617" DrawAspect="Content" ObjectID="_1449557602" r:id="rId13"/>
              </w:object>
            </w:r>
          </w:p>
        </w:tc>
        <w:tc>
          <w:tcPr>
            <w:tcW w:w="4104" w:type="dxa"/>
          </w:tcPr>
          <w:p w:rsidR="001C374E" w:rsidRDefault="001C374E">
            <w:pPr>
              <w:rPr>
                <w:rFonts w:ascii="Cambria" w:hAnsi="Cambria" w:cs="Cambria"/>
                <w:kern w:val="24"/>
                <w:szCs w:val="24"/>
              </w:rPr>
            </w:pPr>
            <w:r>
              <w:rPr>
                <w:rFonts w:ascii="Cambria" w:hAnsi="Cambria" w:cs="Cambria"/>
                <w:kern w:val="24"/>
                <w:szCs w:val="24"/>
              </w:rPr>
              <w:t>To begin, think about yourself now and ten years from now.  In ten years, how will you know if you are successful?  You’ll be about 24.  Take a moment and record your thoughts on your handout under #1.  (give students a few minutes)  Does anyone want to share what they wrote?</w:t>
            </w:r>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4</w:t>
            </w:r>
          </w:p>
        </w:tc>
        <w:tc>
          <w:tcPr>
            <w:tcW w:w="4104" w:type="dxa"/>
            <w:hideMark/>
          </w:tcPr>
          <w:p w:rsidR="001C374E" w:rsidRDefault="001C374E">
            <w:r>
              <w:rPr>
                <w:rFonts w:eastAsiaTheme="minorHAnsi" w:cstheme="minorBidi"/>
                <w:sz w:val="24"/>
                <w:szCs w:val="22"/>
              </w:rPr>
              <w:object w:dxaOrig="3840" w:dyaOrig="2160">
                <v:shape id="_x0000_i1618"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618" DrawAspect="Content" ObjectID="_1449557603" r:id="rId15"/>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Let’s move on to number 2 on your handout.  What is academic success and do you think it differs from success.  Please take a moment and record your thoughts. (give students a minute or two)  Can a few of you share how you defined academic success and whether you think it differs from </w:t>
            </w:r>
            <w:proofErr w:type="gramStart"/>
            <w:r>
              <w:rPr>
                <w:rFonts w:ascii="Cambria" w:hAnsi="Cambria" w:cs="Cambria"/>
                <w:kern w:val="24"/>
                <w:szCs w:val="24"/>
              </w:rPr>
              <w:t>success.</w:t>
            </w:r>
            <w:proofErr w:type="gramEnd"/>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5</w:t>
            </w:r>
          </w:p>
        </w:tc>
        <w:tc>
          <w:tcPr>
            <w:tcW w:w="4104" w:type="dxa"/>
            <w:hideMark/>
          </w:tcPr>
          <w:p w:rsidR="001C374E" w:rsidRDefault="001C374E">
            <w:r>
              <w:rPr>
                <w:rFonts w:eastAsiaTheme="minorHAnsi" w:cstheme="minorBidi"/>
                <w:sz w:val="24"/>
                <w:szCs w:val="22"/>
              </w:rPr>
              <w:object w:dxaOrig="3840" w:dyaOrig="2160">
                <v:shape id="_x0000_i1619"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619" DrawAspect="Content" ObjectID="_1449557604" r:id="rId17"/>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Now we are going to look at pictures.  We will look at six pictures.  After looking at each picture, record your thoughts about how the picture communicates a message of success to you.  Think about what you can use from the message in your own quest for success.  VARIATIONS:  Counselor—the pictures can be shown by PPT or by printing them out.  You can post them around the room in stations or you can print them and have them available at each table.  For “differently-abled” students, you can set the activity up by having students look at the pictures from the PPT, printing them out for groups, or posting them around the room at stations. You could also make stations that students would move through.  </w:t>
            </w:r>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6</w:t>
            </w:r>
          </w:p>
        </w:tc>
        <w:tc>
          <w:tcPr>
            <w:tcW w:w="4104" w:type="dxa"/>
            <w:hideMark/>
          </w:tcPr>
          <w:p w:rsidR="001C374E" w:rsidRDefault="001C374E">
            <w:r>
              <w:rPr>
                <w:rFonts w:eastAsiaTheme="minorHAnsi" w:cstheme="minorBidi"/>
                <w:sz w:val="24"/>
                <w:szCs w:val="22"/>
              </w:rPr>
              <w:object w:dxaOrig="3840" w:dyaOrig="2160">
                <v:shape id="_x0000_i1620" type="#_x0000_t75" style="width:192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620" DrawAspect="Content" ObjectID="_1449557605" r:id="rId19"/>
              </w:object>
            </w:r>
          </w:p>
        </w:tc>
        <w:tc>
          <w:tcPr>
            <w:tcW w:w="4104" w:type="dxa"/>
          </w:tcPr>
          <w:p w:rsidR="001C374E" w:rsidRDefault="001C374E"/>
        </w:tc>
      </w:tr>
      <w:tr w:rsidR="001C374E" w:rsidTr="001C374E">
        <w:trPr>
          <w:trHeight w:val="4000"/>
        </w:trPr>
        <w:tc>
          <w:tcPr>
            <w:tcW w:w="1368" w:type="dxa"/>
            <w:hideMark/>
          </w:tcPr>
          <w:p w:rsidR="001C374E" w:rsidRDefault="001C374E">
            <w:r>
              <w:t>Slide 7</w:t>
            </w:r>
          </w:p>
        </w:tc>
        <w:tc>
          <w:tcPr>
            <w:tcW w:w="4104" w:type="dxa"/>
            <w:hideMark/>
          </w:tcPr>
          <w:p w:rsidR="001C374E" w:rsidRDefault="001C374E">
            <w:r>
              <w:rPr>
                <w:rFonts w:eastAsiaTheme="minorHAnsi" w:cstheme="minorBidi"/>
                <w:sz w:val="24"/>
                <w:szCs w:val="22"/>
              </w:rPr>
              <w:object w:dxaOrig="3840" w:dyaOrig="2160">
                <v:shape id="_x0000_i1621" type="#_x0000_t75" style="width:192pt;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621" DrawAspect="Content" ObjectID="_1449557606" r:id="rId21"/>
              </w:object>
            </w:r>
          </w:p>
        </w:tc>
        <w:tc>
          <w:tcPr>
            <w:tcW w:w="4104" w:type="dxa"/>
          </w:tcPr>
          <w:p w:rsidR="001C374E" w:rsidRDefault="001C374E"/>
        </w:tc>
      </w:tr>
      <w:tr w:rsidR="001C374E" w:rsidTr="001C374E">
        <w:trPr>
          <w:trHeight w:val="4000"/>
        </w:trPr>
        <w:tc>
          <w:tcPr>
            <w:tcW w:w="1368" w:type="dxa"/>
            <w:hideMark/>
          </w:tcPr>
          <w:p w:rsidR="001C374E" w:rsidRDefault="001C374E">
            <w:r>
              <w:t>Slide 8</w:t>
            </w:r>
          </w:p>
        </w:tc>
        <w:tc>
          <w:tcPr>
            <w:tcW w:w="4104" w:type="dxa"/>
            <w:hideMark/>
          </w:tcPr>
          <w:p w:rsidR="001C374E" w:rsidRDefault="001C374E">
            <w:r>
              <w:rPr>
                <w:rFonts w:eastAsiaTheme="minorHAnsi" w:cstheme="minorBidi"/>
                <w:sz w:val="24"/>
                <w:szCs w:val="22"/>
              </w:rPr>
              <w:object w:dxaOrig="3840" w:dyaOrig="2160">
                <v:shape id="_x0000_i1622" type="#_x0000_t75" style="width:192pt;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622" DrawAspect="Content" ObjectID="_1449557607" r:id="rId23"/>
              </w:object>
            </w:r>
          </w:p>
        </w:tc>
        <w:tc>
          <w:tcPr>
            <w:tcW w:w="4104" w:type="dxa"/>
          </w:tcPr>
          <w:p w:rsidR="001C374E" w:rsidRDefault="001C374E"/>
        </w:tc>
      </w:tr>
      <w:tr w:rsidR="001C374E" w:rsidTr="001C374E">
        <w:trPr>
          <w:trHeight w:val="4000"/>
        </w:trPr>
        <w:tc>
          <w:tcPr>
            <w:tcW w:w="1368" w:type="dxa"/>
            <w:hideMark/>
          </w:tcPr>
          <w:p w:rsidR="001C374E" w:rsidRDefault="001C374E">
            <w:r>
              <w:t>Slide 9</w:t>
            </w:r>
          </w:p>
        </w:tc>
        <w:tc>
          <w:tcPr>
            <w:tcW w:w="4104" w:type="dxa"/>
            <w:hideMark/>
          </w:tcPr>
          <w:p w:rsidR="001C374E" w:rsidRDefault="001C374E">
            <w:r>
              <w:rPr>
                <w:rFonts w:eastAsiaTheme="minorHAnsi" w:cstheme="minorBidi"/>
                <w:sz w:val="24"/>
                <w:szCs w:val="22"/>
              </w:rPr>
              <w:object w:dxaOrig="3840" w:dyaOrig="2160">
                <v:shape id="_x0000_i1623" type="#_x0000_t75" style="width:192pt;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623" DrawAspect="Content" ObjectID="_1449557608" r:id="rId25"/>
              </w:object>
            </w:r>
          </w:p>
        </w:tc>
        <w:tc>
          <w:tcPr>
            <w:tcW w:w="4104" w:type="dxa"/>
          </w:tcPr>
          <w:p w:rsidR="001C374E" w:rsidRDefault="001C374E"/>
        </w:tc>
      </w:tr>
      <w:tr w:rsidR="001C374E" w:rsidTr="001C374E">
        <w:trPr>
          <w:trHeight w:val="4000"/>
        </w:trPr>
        <w:tc>
          <w:tcPr>
            <w:tcW w:w="1368" w:type="dxa"/>
            <w:hideMark/>
          </w:tcPr>
          <w:p w:rsidR="001C374E" w:rsidRDefault="001C374E">
            <w:r>
              <w:t>Slide 10</w:t>
            </w:r>
          </w:p>
        </w:tc>
        <w:tc>
          <w:tcPr>
            <w:tcW w:w="4104" w:type="dxa"/>
            <w:hideMark/>
          </w:tcPr>
          <w:p w:rsidR="001C374E" w:rsidRDefault="001C374E">
            <w:r>
              <w:rPr>
                <w:rFonts w:eastAsiaTheme="minorHAnsi" w:cstheme="minorBidi"/>
                <w:sz w:val="24"/>
                <w:szCs w:val="22"/>
              </w:rPr>
              <w:object w:dxaOrig="3840" w:dyaOrig="2160">
                <v:shape id="_x0000_i1624" type="#_x0000_t75" style="width:192pt;height:108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624" DrawAspect="Content" ObjectID="_1449557609" r:id="rId27"/>
              </w:object>
            </w:r>
          </w:p>
        </w:tc>
        <w:tc>
          <w:tcPr>
            <w:tcW w:w="4104" w:type="dxa"/>
          </w:tcPr>
          <w:p w:rsidR="001C374E" w:rsidRDefault="001C374E"/>
        </w:tc>
      </w:tr>
      <w:tr w:rsidR="001C374E" w:rsidTr="001C374E">
        <w:trPr>
          <w:trHeight w:val="4000"/>
        </w:trPr>
        <w:tc>
          <w:tcPr>
            <w:tcW w:w="1368" w:type="dxa"/>
            <w:hideMark/>
          </w:tcPr>
          <w:p w:rsidR="001C374E" w:rsidRDefault="001C374E">
            <w:r>
              <w:t>Slide 11</w:t>
            </w:r>
          </w:p>
        </w:tc>
        <w:tc>
          <w:tcPr>
            <w:tcW w:w="4104" w:type="dxa"/>
            <w:hideMark/>
          </w:tcPr>
          <w:p w:rsidR="001C374E" w:rsidRDefault="001C374E">
            <w:r>
              <w:rPr>
                <w:rFonts w:eastAsiaTheme="minorHAnsi" w:cstheme="minorBidi"/>
                <w:sz w:val="24"/>
                <w:szCs w:val="22"/>
              </w:rPr>
              <w:object w:dxaOrig="3840" w:dyaOrig="2160">
                <v:shape id="_x0000_i1625" type="#_x0000_t75" style="width:192pt;height:108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625" DrawAspect="Content" ObjectID="_1449557610" r:id="rId29"/>
              </w:object>
            </w:r>
          </w:p>
        </w:tc>
        <w:tc>
          <w:tcPr>
            <w:tcW w:w="4104" w:type="dxa"/>
          </w:tcPr>
          <w:p w:rsidR="001C374E" w:rsidRDefault="001C374E"/>
        </w:tc>
      </w:tr>
      <w:tr w:rsidR="001C374E" w:rsidTr="001C374E">
        <w:trPr>
          <w:trHeight w:val="4000"/>
        </w:trPr>
        <w:tc>
          <w:tcPr>
            <w:tcW w:w="1368" w:type="dxa"/>
            <w:hideMark/>
          </w:tcPr>
          <w:p w:rsidR="001C374E" w:rsidRDefault="001C374E">
            <w:r>
              <w:t>Slide 12</w:t>
            </w:r>
          </w:p>
        </w:tc>
        <w:tc>
          <w:tcPr>
            <w:tcW w:w="4104" w:type="dxa"/>
            <w:hideMark/>
          </w:tcPr>
          <w:p w:rsidR="001C374E" w:rsidRDefault="001C374E">
            <w:r>
              <w:rPr>
                <w:rFonts w:eastAsiaTheme="minorHAnsi" w:cstheme="minorBidi"/>
                <w:sz w:val="24"/>
                <w:szCs w:val="22"/>
              </w:rPr>
              <w:object w:dxaOrig="3840" w:dyaOrig="2160">
                <v:shape id="_x0000_i1626" type="#_x0000_t75" style="width:192pt;height:108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626" DrawAspect="Content" ObjectID="_1449557611" r:id="rId31"/>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Keeping the pictures that you just looked in mind and what you just wrote down, think about the habits you already </w:t>
            </w:r>
            <w:proofErr w:type="spellStart"/>
            <w:r>
              <w:rPr>
                <w:rFonts w:ascii="Cambria" w:hAnsi="Cambria" w:cs="Cambria"/>
                <w:kern w:val="24"/>
                <w:szCs w:val="24"/>
              </w:rPr>
              <w:t>posses</w:t>
            </w:r>
            <w:proofErr w:type="spellEnd"/>
            <w:r>
              <w:rPr>
                <w:rFonts w:ascii="Cambria" w:hAnsi="Cambria" w:cs="Cambria"/>
                <w:kern w:val="24"/>
                <w:szCs w:val="24"/>
              </w:rPr>
              <w:t xml:space="preserve"> that help you achieve success.  Write those down under the habits I already have.  Next, keeping  the pictures in mind and what you wrote down about them, write down the habits that you would like to develop or put in place so you can be even more successful than you are now.  (If time, talk with students about what they have recorded and learned from the activity.)</w:t>
            </w:r>
          </w:p>
          <w:p w:rsidR="001C374E" w:rsidRDefault="001C374E">
            <w:pPr>
              <w:rPr>
                <w:rFonts w:ascii="Arial" w:hAnsi="Arial" w:cs="Arial"/>
                <w:szCs w:val="24"/>
              </w:rPr>
            </w:pPr>
          </w:p>
          <w:p w:rsidR="001C374E" w:rsidRDefault="001C374E">
            <w:pPr>
              <w:rPr>
                <w:rFonts w:cstheme="minorBidi"/>
                <w:szCs w:val="22"/>
              </w:rPr>
            </w:pPr>
          </w:p>
        </w:tc>
      </w:tr>
      <w:tr w:rsidR="001C374E" w:rsidTr="001C374E">
        <w:trPr>
          <w:trHeight w:val="4000"/>
        </w:trPr>
        <w:tc>
          <w:tcPr>
            <w:tcW w:w="1368" w:type="dxa"/>
            <w:hideMark/>
          </w:tcPr>
          <w:p w:rsidR="001C374E" w:rsidRDefault="001C374E">
            <w:r>
              <w:t>Slide 13</w:t>
            </w:r>
          </w:p>
        </w:tc>
        <w:tc>
          <w:tcPr>
            <w:tcW w:w="4104" w:type="dxa"/>
            <w:hideMark/>
          </w:tcPr>
          <w:p w:rsidR="001C374E" w:rsidRDefault="001C374E">
            <w:r>
              <w:rPr>
                <w:rFonts w:eastAsiaTheme="minorHAnsi" w:cstheme="minorBidi"/>
                <w:sz w:val="24"/>
                <w:szCs w:val="22"/>
              </w:rPr>
              <w:object w:dxaOrig="3840" w:dyaOrig="2160">
                <v:shape id="_x0000_i1627" type="#_x0000_t75" style="width:192pt;height:108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627" DrawAspect="Content" ObjectID="_1449557612" r:id="rId33"/>
              </w:object>
            </w:r>
          </w:p>
        </w:tc>
        <w:tc>
          <w:tcPr>
            <w:tcW w:w="4104" w:type="dxa"/>
          </w:tcPr>
          <w:p w:rsidR="001C374E" w:rsidRDefault="001C374E">
            <w:pPr>
              <w:rPr>
                <w:rFonts w:ascii="Cambria" w:hAnsi="Cambria" w:cs="Cambria"/>
                <w:kern w:val="24"/>
                <w:szCs w:val="24"/>
              </w:rPr>
            </w:pPr>
            <w:r>
              <w:rPr>
                <w:rFonts w:ascii="Cambria" w:hAnsi="Cambria" w:cs="Cambria"/>
                <w:kern w:val="24"/>
                <w:szCs w:val="24"/>
              </w:rPr>
              <w:t xml:space="preserve">Thank you very much for your participation.  Next time we meet, we will discuss strategies for taking tests.  </w:t>
            </w:r>
          </w:p>
          <w:p w:rsidR="001C374E" w:rsidRDefault="001C374E">
            <w:pPr>
              <w:rPr>
                <w:rFonts w:ascii="Arial" w:hAnsi="Arial" w:cs="Arial"/>
                <w:szCs w:val="24"/>
              </w:rPr>
            </w:pPr>
          </w:p>
          <w:p w:rsidR="001C374E" w:rsidRDefault="001C374E">
            <w:pPr>
              <w:rPr>
                <w:rFonts w:cstheme="minorBidi"/>
                <w:szCs w:val="22"/>
              </w:rPr>
            </w:pPr>
          </w:p>
        </w:tc>
      </w:tr>
    </w:tbl>
    <w:p w:rsidR="001C374E" w:rsidRDefault="001C374E" w:rsidP="001C374E">
      <w:pPr>
        <w:rPr>
          <w:rFonts w:ascii="Amanda" w:hAnsi="Amanda"/>
          <w:b/>
          <w:sz w:val="32"/>
        </w:rPr>
      </w:pPr>
    </w:p>
    <w:p w:rsidR="001C374E" w:rsidRDefault="001C374E" w:rsidP="001C374E">
      <w:pPr>
        <w:rPr>
          <w:rFonts w:ascii="Amanda" w:hAnsi="Amanda"/>
          <w:b/>
          <w:sz w:val="32"/>
        </w:rPr>
      </w:pPr>
    </w:p>
    <w:p w:rsidR="001C374E" w:rsidRPr="00D9382F" w:rsidRDefault="001C374E" w:rsidP="001C374E">
      <w:pPr>
        <w:rPr>
          <w:rFonts w:ascii="Amanda" w:hAnsi="Amanda"/>
          <w:b/>
          <w:sz w:val="32"/>
        </w:rPr>
      </w:pPr>
    </w:p>
    <w:p w:rsidR="001C374E" w:rsidRDefault="001C374E" w:rsidP="00755BCD">
      <w:pPr>
        <w:rPr>
          <w:b/>
          <w:bCs/>
          <w:kern w:val="36"/>
          <w:sz w:val="48"/>
          <w:szCs w:val="48"/>
        </w:rPr>
      </w:pPr>
    </w:p>
    <w:p w:rsidR="00244921" w:rsidRDefault="00244921" w:rsidP="00755BCD">
      <w:pPr>
        <w:jc w:val="center"/>
        <w:rPr>
          <w:rFonts w:ascii="Shadows Into Light" w:hAnsi="Shadows Into Light"/>
          <w:b/>
          <w:bCs/>
          <w:kern w:val="36"/>
          <w:sz w:val="48"/>
          <w:szCs w:val="48"/>
        </w:rPr>
      </w:pPr>
    </w:p>
    <w:p w:rsidR="00244921" w:rsidRDefault="00244921" w:rsidP="00755BCD">
      <w:pPr>
        <w:jc w:val="center"/>
        <w:rPr>
          <w:rFonts w:ascii="Shadows Into Light" w:hAnsi="Shadows Into Light"/>
          <w:b/>
          <w:bCs/>
          <w:kern w:val="36"/>
          <w:sz w:val="48"/>
          <w:szCs w:val="48"/>
        </w:rPr>
      </w:pPr>
    </w:p>
    <w:p w:rsidR="00AF151D" w:rsidRDefault="00AF151D" w:rsidP="00E96D00">
      <w:pPr>
        <w:rPr>
          <w:rFonts w:ascii="Shadows Into Light" w:hAnsi="Shadows Into Light"/>
          <w:b/>
          <w:bCs/>
          <w:kern w:val="36"/>
          <w:sz w:val="48"/>
          <w:szCs w:val="48"/>
        </w:rPr>
      </w:pPr>
    </w:p>
    <w:p w:rsidR="00852AB2" w:rsidRDefault="00852AB2" w:rsidP="00E96D00">
      <w:pPr>
        <w:rPr>
          <w:bCs/>
          <w:kern w:val="36"/>
          <w:sz w:val="32"/>
          <w:szCs w:val="48"/>
        </w:rPr>
      </w:pPr>
    </w:p>
    <w:p w:rsidR="00180F12" w:rsidRDefault="00180F12" w:rsidP="004357C6">
      <w:pPr>
        <w:pStyle w:val="Header"/>
        <w:jc w:val="center"/>
        <w:rPr>
          <w:rFonts w:ascii="Pea Sue's Print" w:hAnsi="Pea Sue's Print"/>
          <w:sz w:val="40"/>
        </w:rPr>
      </w:pPr>
    </w:p>
    <w:p w:rsidR="00180F12" w:rsidRDefault="00180F12" w:rsidP="004357C6">
      <w:pPr>
        <w:pStyle w:val="Header"/>
        <w:jc w:val="center"/>
        <w:rPr>
          <w:rFonts w:ascii="Pea Sue's Print" w:hAnsi="Pea Sue's Print"/>
          <w:sz w:val="40"/>
        </w:rPr>
      </w:pPr>
    </w:p>
    <w:p w:rsidR="00180F12" w:rsidRDefault="00180F12" w:rsidP="00A7685E">
      <w:pPr>
        <w:pStyle w:val="Header"/>
        <w:rPr>
          <w:rFonts w:ascii="Pea Sue's Print" w:hAnsi="Pea Sue's Print"/>
          <w:sz w:val="40"/>
        </w:rPr>
      </w:pPr>
    </w:p>
    <w:p w:rsidR="00633DD7" w:rsidRDefault="00633DD7" w:rsidP="004357C6">
      <w:pPr>
        <w:pStyle w:val="Header"/>
        <w:jc w:val="center"/>
        <w:rPr>
          <w:rFonts w:ascii="Pea Sue's Print" w:hAnsi="Pea Sue's Print"/>
          <w:sz w:val="40"/>
        </w:rPr>
      </w:pPr>
    </w:p>
    <w:p w:rsidR="001C374E" w:rsidRDefault="001C374E" w:rsidP="004357C6">
      <w:pPr>
        <w:pStyle w:val="Header"/>
        <w:jc w:val="center"/>
        <w:rPr>
          <w:rFonts w:ascii="Pea Sue's Print" w:hAnsi="Pea Sue's Print"/>
          <w:sz w:val="40"/>
        </w:rPr>
      </w:pPr>
    </w:p>
    <w:p w:rsidR="001C374E" w:rsidRDefault="001C374E" w:rsidP="004357C6">
      <w:pPr>
        <w:pStyle w:val="Header"/>
        <w:jc w:val="center"/>
        <w:rPr>
          <w:rFonts w:ascii="Pea Sue's Print" w:hAnsi="Pea Sue's Print"/>
          <w:sz w:val="40"/>
        </w:rPr>
      </w:pPr>
    </w:p>
    <w:p w:rsidR="001C374E" w:rsidRDefault="001C374E" w:rsidP="004357C6">
      <w:pPr>
        <w:pStyle w:val="Header"/>
        <w:jc w:val="center"/>
        <w:rPr>
          <w:rFonts w:ascii="Pea Sue's Print" w:hAnsi="Pea Sue's Print"/>
          <w:sz w:val="40"/>
        </w:rPr>
      </w:pPr>
    </w:p>
    <w:p w:rsidR="001C374E" w:rsidRDefault="001C374E" w:rsidP="004357C6">
      <w:pPr>
        <w:pStyle w:val="Header"/>
        <w:jc w:val="center"/>
        <w:rPr>
          <w:rFonts w:ascii="Pea Sue's Print" w:hAnsi="Pea Sue's Print"/>
          <w:sz w:val="40"/>
        </w:rPr>
      </w:pPr>
    </w:p>
    <w:p w:rsidR="001C374E" w:rsidRDefault="001C374E" w:rsidP="004357C6">
      <w:pPr>
        <w:pStyle w:val="Header"/>
        <w:jc w:val="center"/>
        <w:rPr>
          <w:rFonts w:ascii="Pea Sue's Print" w:hAnsi="Pea Sue's Print"/>
          <w:sz w:val="40"/>
        </w:rPr>
      </w:pPr>
    </w:p>
    <w:p w:rsidR="00BA1E30" w:rsidRDefault="00BA1E30" w:rsidP="00BA1E30">
      <w:pPr>
        <w:tabs>
          <w:tab w:val="clear" w:pos="0"/>
        </w:tabs>
        <w:overflowPunct/>
        <w:autoSpaceDE/>
        <w:autoSpaceDN/>
        <w:adjustRightInd/>
        <w:jc w:val="center"/>
        <w:textAlignment w:val="auto"/>
        <w:rPr>
          <w:b/>
          <w:sz w:val="96"/>
          <w:szCs w:val="96"/>
        </w:rPr>
      </w:pPr>
      <w:r>
        <w:rPr>
          <w:b/>
          <w:sz w:val="96"/>
          <w:szCs w:val="96"/>
        </w:rPr>
        <w:t xml:space="preserve">Pre and Post </w:t>
      </w:r>
    </w:p>
    <w:p w:rsidR="00BA1E30" w:rsidRDefault="00BA1E30" w:rsidP="00BA1E30">
      <w:pPr>
        <w:tabs>
          <w:tab w:val="clear" w:pos="0"/>
        </w:tabs>
        <w:overflowPunct/>
        <w:autoSpaceDE/>
        <w:autoSpaceDN/>
        <w:adjustRightInd/>
        <w:jc w:val="center"/>
        <w:textAlignment w:val="auto"/>
        <w:rPr>
          <w:b/>
          <w:sz w:val="96"/>
          <w:szCs w:val="96"/>
        </w:rPr>
      </w:pPr>
      <w:r>
        <w:rPr>
          <w:b/>
          <w:sz w:val="96"/>
          <w:szCs w:val="96"/>
        </w:rPr>
        <w:t>Assessments</w:t>
      </w:r>
    </w:p>
    <w:p w:rsidR="00BA1E30" w:rsidRDefault="00BA1E30" w:rsidP="00BA1E30">
      <w:pPr>
        <w:tabs>
          <w:tab w:val="clear" w:pos="0"/>
        </w:tabs>
        <w:overflowPunct/>
        <w:autoSpaceDE/>
        <w:autoSpaceDN/>
        <w:adjustRightInd/>
        <w:jc w:val="center"/>
        <w:textAlignment w:val="auto"/>
        <w:rPr>
          <w:b/>
          <w:sz w:val="96"/>
          <w:szCs w:val="96"/>
        </w:rPr>
      </w:pPr>
    </w:p>
    <w:p w:rsidR="00BA1E30" w:rsidRDefault="00BA1E30" w:rsidP="00BA1E30">
      <w:pPr>
        <w:tabs>
          <w:tab w:val="clear" w:pos="0"/>
        </w:tabs>
        <w:overflowPunct/>
        <w:autoSpaceDE/>
        <w:autoSpaceDN/>
        <w:adjustRightInd/>
        <w:jc w:val="center"/>
        <w:textAlignment w:val="auto"/>
        <w:rPr>
          <w:b/>
          <w:i/>
          <w:sz w:val="56"/>
          <w:szCs w:val="96"/>
        </w:rPr>
      </w:pPr>
    </w:p>
    <w:p w:rsidR="00BA1E30" w:rsidRPr="00C706E4" w:rsidRDefault="00BA1E30" w:rsidP="00BA1E30">
      <w:pPr>
        <w:tabs>
          <w:tab w:val="clear" w:pos="0"/>
        </w:tabs>
        <w:overflowPunct/>
        <w:autoSpaceDE/>
        <w:autoSpaceDN/>
        <w:adjustRightInd/>
        <w:jc w:val="center"/>
        <w:textAlignment w:val="auto"/>
        <w:rPr>
          <w:b/>
          <w:i/>
          <w:sz w:val="56"/>
          <w:szCs w:val="96"/>
        </w:rPr>
      </w:pPr>
      <w:r w:rsidRPr="00C706E4">
        <w:rPr>
          <w:b/>
          <w:i/>
          <w:sz w:val="56"/>
          <w:szCs w:val="96"/>
        </w:rPr>
        <w:t xml:space="preserve">Skills for Success </w:t>
      </w:r>
    </w:p>
    <w:p w:rsidR="00BA1E30" w:rsidRPr="00C706E4" w:rsidRDefault="00BA1E30" w:rsidP="00BA1E30">
      <w:pPr>
        <w:tabs>
          <w:tab w:val="clear" w:pos="0"/>
        </w:tabs>
        <w:overflowPunct/>
        <w:autoSpaceDE/>
        <w:autoSpaceDN/>
        <w:adjustRightInd/>
        <w:jc w:val="center"/>
        <w:textAlignment w:val="auto"/>
        <w:rPr>
          <w:b/>
          <w:i/>
          <w:sz w:val="56"/>
          <w:szCs w:val="96"/>
        </w:rPr>
      </w:pPr>
      <w:r w:rsidRPr="00C706E4">
        <w:rPr>
          <w:b/>
          <w:i/>
          <w:sz w:val="56"/>
          <w:szCs w:val="96"/>
        </w:rPr>
        <w:t>&amp;</w:t>
      </w:r>
    </w:p>
    <w:p w:rsidR="00BA1E30" w:rsidRDefault="00BA1E30" w:rsidP="00BA1E30">
      <w:pPr>
        <w:tabs>
          <w:tab w:val="clear" w:pos="0"/>
        </w:tabs>
        <w:overflowPunct/>
        <w:autoSpaceDE/>
        <w:autoSpaceDN/>
        <w:adjustRightInd/>
        <w:jc w:val="center"/>
        <w:textAlignment w:val="auto"/>
        <w:rPr>
          <w:b/>
          <w:i/>
          <w:sz w:val="56"/>
          <w:szCs w:val="96"/>
        </w:rPr>
      </w:pPr>
      <w:r w:rsidRPr="00C706E4">
        <w:rPr>
          <w:b/>
          <w:i/>
          <w:sz w:val="56"/>
          <w:szCs w:val="96"/>
        </w:rPr>
        <w:t xml:space="preserve"> Planning and Using Time Effectively</w:t>
      </w:r>
    </w:p>
    <w:p w:rsidR="00BA1E30" w:rsidRDefault="00BA1E30" w:rsidP="00BA1E30">
      <w:pPr>
        <w:tabs>
          <w:tab w:val="clear" w:pos="0"/>
        </w:tabs>
        <w:overflowPunct/>
        <w:autoSpaceDE/>
        <w:autoSpaceDN/>
        <w:adjustRightInd/>
        <w:jc w:val="center"/>
        <w:textAlignment w:val="auto"/>
        <w:rPr>
          <w:b/>
          <w:i/>
          <w:sz w:val="56"/>
          <w:szCs w:val="96"/>
        </w:rPr>
      </w:pPr>
      <w:r>
        <w:rPr>
          <w:b/>
          <w:i/>
          <w:noProof/>
          <w:sz w:val="56"/>
          <w:szCs w:val="96"/>
        </w:rPr>
        <mc:AlternateContent>
          <mc:Choice Requires="wps">
            <w:drawing>
              <wp:anchor distT="0" distB="0" distL="114300" distR="114300" simplePos="0" relativeHeight="251676672" behindDoc="0" locked="0" layoutInCell="1" allowOverlap="1" wp14:anchorId="4FA20EE1" wp14:editId="1721A662">
                <wp:simplePos x="0" y="0"/>
                <wp:positionH relativeFrom="column">
                  <wp:posOffset>2402205</wp:posOffset>
                </wp:positionH>
                <wp:positionV relativeFrom="paragraph">
                  <wp:posOffset>388620</wp:posOffset>
                </wp:positionV>
                <wp:extent cx="1533525" cy="3781425"/>
                <wp:effectExtent l="19050" t="0" r="47625" b="47625"/>
                <wp:wrapNone/>
                <wp:docPr id="11" name="Down Arrow 11"/>
                <wp:cNvGraphicFramePr/>
                <a:graphic xmlns:a="http://schemas.openxmlformats.org/drawingml/2006/main">
                  <a:graphicData uri="http://schemas.microsoft.com/office/word/2010/wordprocessingShape">
                    <wps:wsp>
                      <wps:cNvSpPr/>
                      <wps:spPr>
                        <a:xfrm>
                          <a:off x="0" y="0"/>
                          <a:ext cx="1533525" cy="378142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8F8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89.15pt;margin-top:30.6pt;width:120.75pt;height:29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" adj="17220" fillcolor="#d8d8d8 [2732]" strokecolor="black [3213]" strokeweight="2pt"/>
            </w:pict>
          </mc:Fallback>
        </mc:AlternateContent>
      </w:r>
    </w:p>
    <w:p w:rsidR="00BA1E30" w:rsidRPr="00C706E4" w:rsidRDefault="00BA1E30" w:rsidP="00BA1E30">
      <w:pPr>
        <w:tabs>
          <w:tab w:val="clear" w:pos="0"/>
        </w:tabs>
        <w:overflowPunct/>
        <w:autoSpaceDE/>
        <w:autoSpaceDN/>
        <w:adjustRightInd/>
        <w:jc w:val="center"/>
        <w:textAlignment w:val="auto"/>
        <w:rPr>
          <w:b/>
          <w:i/>
          <w:sz w:val="56"/>
          <w:szCs w:val="96"/>
        </w:rPr>
      </w:pPr>
    </w:p>
    <w:p w:rsidR="00BA1E30" w:rsidRDefault="00BA1E30" w:rsidP="00BA1E30">
      <w:pPr>
        <w:tabs>
          <w:tab w:val="clear" w:pos="0"/>
        </w:tabs>
        <w:overflowPunct/>
        <w:autoSpaceDE/>
        <w:autoSpaceDN/>
        <w:adjustRightInd/>
        <w:jc w:val="center"/>
        <w:textAlignment w:val="auto"/>
        <w:rPr>
          <w:b/>
          <w:sz w:val="96"/>
          <w:szCs w:val="96"/>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BA1E30" w:rsidRDefault="00BA1E30" w:rsidP="004357C6">
      <w:pPr>
        <w:pStyle w:val="Header"/>
        <w:jc w:val="center"/>
        <w:rPr>
          <w:rFonts w:ascii="Pea Sue's Print" w:hAnsi="Pea Sue's Print"/>
          <w:sz w:val="40"/>
        </w:rPr>
      </w:pPr>
    </w:p>
    <w:p w:rsidR="004357C6" w:rsidRPr="00204538" w:rsidRDefault="004357C6" w:rsidP="004357C6">
      <w:pPr>
        <w:pStyle w:val="Header"/>
        <w:jc w:val="center"/>
        <w:rPr>
          <w:rFonts w:ascii="Pea Sue's Print" w:hAnsi="Pea Sue's Print"/>
          <w:sz w:val="40"/>
        </w:rPr>
      </w:pPr>
      <w:r w:rsidRPr="00204538">
        <w:rPr>
          <w:rFonts w:ascii="Pea Sue's Print" w:hAnsi="Pea Sue's Print"/>
          <w:sz w:val="40"/>
        </w:rPr>
        <w:t>Pre-Assessment of Study Skills</w:t>
      </w:r>
    </w:p>
    <w:p w:rsidR="004357C6" w:rsidRDefault="004357C6" w:rsidP="004357C6">
      <w:pPr>
        <w:pStyle w:val="Header"/>
        <w:tabs>
          <w:tab w:val="left" w:pos="4320"/>
        </w:tabs>
      </w:pPr>
      <w:r>
        <w:t xml:space="preserve">Directions:   </w:t>
      </w:r>
      <w:r w:rsidRPr="00204538">
        <w:t xml:space="preserve">Please take this survey.  You will not be graded, but this survey will allow you and your counselor to see areas that you can work on to help you perform better academically.  The survey questions were taken from </w:t>
      </w:r>
      <w:hyperlink r:id="rId34" w:history="1">
        <w:r w:rsidRPr="008F4D19">
          <w:rPr>
            <w:rStyle w:val="Hyperlink"/>
          </w:rPr>
          <w:t>http://www.rrcc.edu/success/tips/StudySkillsQuestionnaire.pdf</w:t>
        </w:r>
      </w:hyperlink>
    </w:p>
    <w:p w:rsidR="00CD1875" w:rsidRDefault="00CD1875" w:rsidP="00CD1875">
      <w:pPr>
        <w:tabs>
          <w:tab w:val="left" w:pos="2700"/>
        </w:tabs>
        <w:rPr>
          <w:sz w:val="24"/>
          <w:szCs w:val="24"/>
        </w:rPr>
      </w:pP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9720"/>
      </w:tblGrid>
      <w:tr w:rsidR="004357C6" w:rsidRPr="00204538" w:rsidTr="00EC15A1">
        <w:trPr>
          <w:tblCellSpacing w:w="15" w:type="dxa"/>
        </w:trPr>
        <w:tc>
          <w:tcPr>
            <w:tcW w:w="9660" w:type="dxa"/>
            <w:vAlign w:val="center"/>
            <w:hideMark/>
          </w:tcPr>
          <w:tbl>
            <w:tblPr>
              <w:tblW w:w="9405" w:type="dxa"/>
              <w:tblCellSpacing w:w="0" w:type="dxa"/>
              <w:tblCellMar>
                <w:top w:w="15" w:type="dxa"/>
                <w:left w:w="15" w:type="dxa"/>
                <w:bottom w:w="15" w:type="dxa"/>
                <w:right w:w="15" w:type="dxa"/>
              </w:tblCellMar>
              <w:tblLook w:val="04A0" w:firstRow="1" w:lastRow="0" w:firstColumn="1" w:lastColumn="0" w:noHBand="0" w:noVBand="1"/>
            </w:tblPr>
            <w:tblGrid>
              <w:gridCol w:w="278"/>
              <w:gridCol w:w="9127"/>
            </w:tblGrid>
            <w:tr w:rsidR="004357C6" w:rsidRPr="00204538" w:rsidTr="00EC15A1">
              <w:trPr>
                <w:trHeight w:val="480"/>
                <w:tblCellSpacing w:w="0" w:type="dxa"/>
              </w:trPr>
              <w:tc>
                <w:tcPr>
                  <w:tcW w:w="148"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w:t>
                  </w:r>
                </w:p>
              </w:tc>
              <w:tc>
                <w:tcPr>
                  <w:tcW w:w="4852" w:type="pct"/>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When reading a textbook, I browse the headings, pictures, charts, questions and summaries befo</w:t>
                  </w:r>
                  <w:r>
                    <w:rPr>
                      <w:rFonts w:ascii="Arial" w:hAnsi="Arial" w:cs="Arial"/>
                      <w:color w:val="333333"/>
                      <w:sz w:val="18"/>
                      <w:szCs w:val="18"/>
                    </w:rPr>
                    <w:t>re I start reading the chapter.</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4852" w:type="pct"/>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02" type="#_x0000_t75" style="width:20.25pt;height:18pt" o:ole="">
                        <v:imagedata r:id="rId35" o:title=""/>
                      </v:shape>
                      <w:control r:id="rId36" w:name="DefaultOcxName" w:shapeid="_x0000_i1202"/>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05" type="#_x0000_t75" style="width:20.25pt;height:18pt" o:ole="">
                        <v:imagedata r:id="rId35" o:title=""/>
                      </v:shape>
                      <w:control r:id="rId37" w:name="DefaultOcxName1" w:shapeid="_x0000_i1205"/>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08" type="#_x0000_t75" style="width:20.25pt;height:18pt" o:ole="">
                        <v:imagedata r:id="rId35" o:title=""/>
                      </v:shape>
                      <w:control r:id="rId38" w:name="DefaultOcxName2" w:shapeid="_x0000_i1208"/>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make questions from a textbook chapter before,</w:t>
                  </w:r>
                  <w:r>
                    <w:rPr>
                      <w:rFonts w:ascii="Arial" w:hAnsi="Arial" w:cs="Arial"/>
                      <w:color w:val="333333"/>
                      <w:sz w:val="18"/>
                      <w:szCs w:val="18"/>
                    </w:rPr>
                    <w:t xml:space="preserve"> during, and after reading it.</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11" type="#_x0000_t75" style="width:20.25pt;height:18pt" o:ole="">
                        <v:imagedata r:id="rId35" o:title=""/>
                      </v:shape>
                      <w:control r:id="rId39" w:name="DefaultOcxName3" w:shapeid="_x0000_i1211"/>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14" type="#_x0000_t75" style="width:20.25pt;height:18pt" o:ole="">
                        <v:imagedata r:id="rId35" o:title=""/>
                      </v:shape>
                      <w:control r:id="rId40" w:name="DefaultOcxName4" w:shapeid="_x0000_i1214"/>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17" type="#_x0000_t75" style="width:20.25pt;height:18pt" o:ole="">
                        <v:imagedata r:id="rId35" o:title=""/>
                      </v:shape>
                      <w:control r:id="rId41" w:name="DefaultOcxName5" w:shapeid="_x0000_i1217"/>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3.</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try to understand the meaning of new words a</w:t>
                  </w:r>
                  <w:r>
                    <w:rPr>
                      <w:rFonts w:ascii="Arial" w:hAnsi="Arial" w:cs="Arial"/>
                      <w:color w:val="333333"/>
                      <w:sz w:val="18"/>
                      <w:szCs w:val="18"/>
                    </w:rPr>
                    <w:t>s I see them for the first time</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20" type="#_x0000_t75" style="width:20.25pt;height:18pt" o:ole="">
                        <v:imagedata r:id="rId35" o:title=""/>
                      </v:shape>
                      <w:control r:id="rId42" w:name="DefaultOcxName6" w:shapeid="_x0000_i1220"/>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23" type="#_x0000_t75" style="width:20.25pt;height:18pt" o:ole="">
                        <v:imagedata r:id="rId35" o:title=""/>
                      </v:shape>
                      <w:control r:id="rId43" w:name="DefaultOcxName7" w:shapeid="_x0000_i1223"/>
                    </w:object>
                  </w:r>
                  <w:r w:rsidRPr="00204538">
                    <w:rPr>
                      <w:rFonts w:ascii="Arial" w:hAnsi="Arial" w:cs="Arial"/>
                      <w:color w:val="333333"/>
                      <w:sz w:val="18"/>
                      <w:szCs w:val="18"/>
                    </w:rPr>
                    <w:t>Often</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26" type="#_x0000_t75" style="width:20.25pt;height:18pt" o:ole="">
                        <v:imagedata r:id="rId35" o:title=""/>
                      </v:shape>
                      <w:control r:id="rId44" w:name="DefaultOcxName8" w:shapeid="_x0000_i1226"/>
                    </w:object>
                  </w:r>
                  <w:r w:rsidRPr="00204538">
                    <w:rPr>
                      <w:rFonts w:ascii="Arial" w:hAnsi="Arial" w:cs="Arial"/>
                      <w:color w:val="333333"/>
                      <w:sz w:val="18"/>
                      <w:szCs w:val="18"/>
                    </w:rPr>
                    <w:t>Sometimes</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4.</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look for familiar concepts as well as ideas tha</w:t>
                  </w:r>
                  <w:r>
                    <w:rPr>
                      <w:rFonts w:ascii="Arial" w:hAnsi="Arial" w:cs="Arial"/>
                      <w:color w:val="333333"/>
                      <w:sz w:val="18"/>
                      <w:szCs w:val="18"/>
                    </w:rPr>
                    <w:t>t spark my interest as I read.</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29" type="#_x0000_t75" style="width:20.25pt;height:18pt" o:ole="">
                        <v:imagedata r:id="rId35" o:title=""/>
                      </v:shape>
                      <w:control r:id="rId45" w:name="DefaultOcxName9" w:shapeid="_x0000_i1229"/>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32" type="#_x0000_t75" style="width:20.25pt;height:18pt" o:ole="">
                        <v:imagedata r:id="rId35" o:title=""/>
                      </v:shape>
                      <w:control r:id="rId46" w:name="DefaultOcxName10" w:shapeid="_x0000_i1232"/>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35" type="#_x0000_t75" style="width:20.25pt;height:18pt" o:ole="">
                        <v:imagedata r:id="rId35" o:title=""/>
                      </v:shape>
                      <w:control r:id="rId47" w:name="DefaultOcxName11" w:shapeid="_x0000_i1235"/>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5.</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look for the main ideas as I read.</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38" type="#_x0000_t75" style="width:20.25pt;height:18pt" o:ole="">
                        <v:imagedata r:id="rId35" o:title=""/>
                      </v:shape>
                      <w:control r:id="rId48" w:name="DefaultOcxName12" w:shapeid="_x0000_i1238"/>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41" type="#_x0000_t75" style="width:20.25pt;height:18pt" o:ole="">
                        <v:imagedata r:id="rId35" o:title=""/>
                      </v:shape>
                      <w:control r:id="rId49" w:name="DefaultOcxName13" w:shapeid="_x0000_i1241"/>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44" type="#_x0000_t75" style="width:20.25pt;height:18pt" o:ole="">
                        <v:imagedata r:id="rId35" o:title=""/>
                      </v:shape>
                      <w:control r:id="rId50" w:name="DefaultOcxName14" w:shapeid="_x0000_i1244"/>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6.</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 xml:space="preserve">I take </w:t>
                  </w:r>
                  <w:r>
                    <w:rPr>
                      <w:rFonts w:ascii="Arial" w:hAnsi="Arial" w:cs="Arial"/>
                      <w:color w:val="333333"/>
                      <w:sz w:val="18"/>
                      <w:szCs w:val="18"/>
                    </w:rPr>
                    <w:t>notes as I read my text books.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47" type="#_x0000_t75" style="width:20.25pt;height:18pt" o:ole="">
                        <v:imagedata r:id="rId35" o:title=""/>
                      </v:shape>
                      <w:control r:id="rId51" w:name="DefaultOcxName15" w:shapeid="_x0000_i1247"/>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50" type="#_x0000_t75" style="width:20.25pt;height:18pt" o:ole="">
                        <v:imagedata r:id="rId35" o:title=""/>
                      </v:shape>
                      <w:control r:id="rId52" w:name="DefaultOcxName16" w:shapeid="_x0000_i1250"/>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53" type="#_x0000_t75" style="width:20.25pt;height:18pt" o:ole="">
                        <v:imagedata r:id="rId35" o:title=""/>
                      </v:shape>
                      <w:control r:id="rId53" w:name="DefaultOcxName17" w:shapeid="_x0000_i1253"/>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7.</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ta</w:t>
                  </w:r>
                  <w:r>
                    <w:rPr>
                      <w:rFonts w:ascii="Arial" w:hAnsi="Arial" w:cs="Arial"/>
                      <w:color w:val="333333"/>
                      <w:sz w:val="18"/>
                      <w:szCs w:val="18"/>
                    </w:rPr>
                    <w:t>ke notes during class lectures.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56" type="#_x0000_t75" style="width:20.25pt;height:18pt" o:ole="">
                        <v:imagedata r:id="rId35" o:title=""/>
                      </v:shape>
                      <w:control r:id="rId54" w:name="DefaultOcxName18" w:shapeid="_x0000_i1256"/>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59" type="#_x0000_t75" style="width:20.25pt;height:18pt" o:ole="">
                        <v:imagedata r:id="rId35" o:title=""/>
                      </v:shape>
                      <w:control r:id="rId55" w:name="DefaultOcxName19" w:shapeid="_x0000_i1259"/>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62" type="#_x0000_t75" style="width:20.25pt;height:18pt" o:ole="">
                        <v:imagedata r:id="rId35" o:title=""/>
                      </v:shape>
                      <w:control r:id="rId56" w:name="DefaultOcxName20" w:shapeid="_x0000_i1262"/>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4357C6" w:rsidRDefault="004357C6" w:rsidP="00EC15A1">
                  <w:pPr>
                    <w:rPr>
                      <w:rFonts w:ascii="Arial" w:hAnsi="Arial" w:cs="Arial"/>
                      <w:color w:val="FF0000"/>
                      <w:sz w:val="18"/>
                      <w:szCs w:val="18"/>
                    </w:rPr>
                  </w:pPr>
                  <w:r w:rsidRPr="00204538">
                    <w:rPr>
                      <w:rFonts w:ascii="Arial" w:hAnsi="Arial" w:cs="Arial"/>
                      <w:color w:val="FF0000"/>
                      <w:sz w:val="18"/>
                      <w:szCs w:val="18"/>
                    </w:rPr>
                    <w:t>*</w:t>
                  </w:r>
                  <w:r w:rsidRPr="00204538">
                    <w:rPr>
                      <w:rFonts w:ascii="Arial" w:hAnsi="Arial" w:cs="Arial"/>
                      <w:color w:val="333333"/>
                      <w:sz w:val="18"/>
                      <w:szCs w:val="18"/>
                    </w:rPr>
                    <w:t>8.</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rework, r</w:t>
                  </w:r>
                  <w:r>
                    <w:rPr>
                      <w:rFonts w:ascii="Arial" w:hAnsi="Arial" w:cs="Arial"/>
                      <w:color w:val="333333"/>
                      <w:sz w:val="18"/>
                      <w:szCs w:val="18"/>
                    </w:rPr>
                    <w:t>ewrite, or type up my notes.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65" type="#_x0000_t75" style="width:20.25pt;height:18pt" o:ole="">
                        <v:imagedata r:id="rId35" o:title=""/>
                      </v:shape>
                      <w:control r:id="rId57" w:name="DefaultOcxName21" w:shapeid="_x0000_i1265"/>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68" type="#_x0000_t75" style="width:20.25pt;height:18pt" o:ole="">
                        <v:imagedata r:id="rId35" o:title=""/>
                      </v:shape>
                      <w:control r:id="rId58" w:name="DefaultOcxName22" w:shapeid="_x0000_i1268"/>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71" type="#_x0000_t75" style="width:20.25pt;height:18pt" o:ole="">
                        <v:imagedata r:id="rId35" o:title=""/>
                      </v:shape>
                      <w:control r:id="rId59" w:name="DefaultOcxName23" w:shapeid="_x0000_i1271"/>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9.</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com</w:t>
                  </w:r>
                  <w:r>
                    <w:rPr>
                      <w:rFonts w:ascii="Arial" w:hAnsi="Arial" w:cs="Arial"/>
                      <w:color w:val="333333"/>
                      <w:sz w:val="18"/>
                      <w:szCs w:val="18"/>
                    </w:rPr>
                    <w:t>pare my notes with a classmate.</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74" type="#_x0000_t75" style="width:20.25pt;height:18pt" o:ole="">
                        <v:imagedata r:id="rId35" o:title=""/>
                      </v:shape>
                      <w:control r:id="rId60" w:name="DefaultOcxName24" w:shapeid="_x0000_i1274"/>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77" type="#_x0000_t75" style="width:20.25pt;height:18pt" o:ole="">
                        <v:imagedata r:id="rId35" o:title=""/>
                      </v:shape>
                      <w:control r:id="rId61" w:name="DefaultOcxName25" w:shapeid="_x0000_i1277"/>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80" type="#_x0000_t75" style="width:20.25pt;height:18pt" o:ole="">
                        <v:imagedata r:id="rId35" o:title=""/>
                      </v:shape>
                      <w:control r:id="rId62" w:name="DefaultOcxName26" w:shapeid="_x0000_i1280"/>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10.</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study where it is q</w:t>
                  </w:r>
                  <w:r>
                    <w:rPr>
                      <w:rFonts w:ascii="Arial" w:hAnsi="Arial" w:cs="Arial"/>
                      <w:color w:val="333333"/>
                      <w:sz w:val="18"/>
                      <w:szCs w:val="18"/>
                    </w:rPr>
                    <w:t>uiet and has few distractions.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83" type="#_x0000_t75" style="width:20.25pt;height:18pt" o:ole="">
                        <v:imagedata r:id="rId35" o:title=""/>
                      </v:shape>
                      <w:control r:id="rId63" w:name="DefaultOcxName27" w:shapeid="_x0000_i1283"/>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86" type="#_x0000_t75" style="width:20.25pt;height:18pt" o:ole="">
                        <v:imagedata r:id="rId35" o:title=""/>
                      </v:shape>
                      <w:control r:id="rId64" w:name="DefaultOcxName28" w:shapeid="_x0000_i1286"/>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89" type="#_x0000_t75" style="width:20.25pt;height:18pt" o:ole="">
                        <v:imagedata r:id="rId35" o:title=""/>
                      </v:shape>
                      <w:control r:id="rId65" w:name="DefaultOcxName29" w:shapeid="_x0000_i1289"/>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11.</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study for a length of time then take a short brea</w:t>
                  </w:r>
                  <w:r>
                    <w:rPr>
                      <w:rFonts w:ascii="Arial" w:hAnsi="Arial" w:cs="Arial"/>
                      <w:color w:val="333333"/>
                      <w:sz w:val="18"/>
                      <w:szCs w:val="18"/>
                    </w:rPr>
                    <w:t>k before returning to studying</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292" type="#_x0000_t75" style="width:20.25pt;height:18pt" o:ole="">
                        <v:imagedata r:id="rId35" o:title=""/>
                      </v:shape>
                      <w:control r:id="rId66" w:name="DefaultOcxName30" w:shapeid="_x0000_i1292"/>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95" type="#_x0000_t75" style="width:20.25pt;height:18pt" o:ole="">
                        <v:imagedata r:id="rId35" o:title=""/>
                      </v:shape>
                      <w:control r:id="rId67" w:name="DefaultOcxName31" w:shapeid="_x0000_i1295"/>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298" type="#_x0000_t75" style="width:20.25pt;height:18pt" o:ole="">
                        <v:imagedata r:id="rId35" o:title=""/>
                      </v:shape>
                      <w:control r:id="rId68" w:name="DefaultOcxName32" w:shapeid="_x0000_i1298"/>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12.</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 xml:space="preserve">I have all my supplies handy when I study, such as pens, </w:t>
                  </w:r>
                  <w:r>
                    <w:rPr>
                      <w:rFonts w:ascii="Arial" w:hAnsi="Arial" w:cs="Arial"/>
                      <w:color w:val="333333"/>
                      <w:sz w:val="18"/>
                      <w:szCs w:val="18"/>
                    </w:rPr>
                    <w:t>paper, calculator, etc.</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01" type="#_x0000_t75" style="width:20.25pt;height:18pt" o:ole="">
                        <v:imagedata r:id="rId35" o:title=""/>
                      </v:shape>
                      <w:control r:id="rId69" w:name="DefaultOcxName33" w:shapeid="_x0000_i1301"/>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04" type="#_x0000_t75" style="width:20.25pt;height:18pt" o:ole="">
                        <v:imagedata r:id="rId35" o:title=""/>
                      </v:shape>
                      <w:control r:id="rId70" w:name="DefaultOcxName34" w:shapeid="_x0000_i1304"/>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07" type="#_x0000_t75" style="width:20.25pt;height:18pt" o:ole="">
                        <v:imagedata r:id="rId35" o:title=""/>
                      </v:shape>
                      <w:control r:id="rId71" w:name="DefaultOcxName35" w:shapeid="_x0000_i1307"/>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13.</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set study goals, such as the number of problems I</w:t>
                  </w:r>
                  <w:r>
                    <w:rPr>
                      <w:rFonts w:ascii="Arial" w:hAnsi="Arial" w:cs="Arial"/>
                      <w:color w:val="333333"/>
                      <w:sz w:val="18"/>
                      <w:szCs w:val="18"/>
                    </w:rPr>
                    <w:t xml:space="preserve"> will do or pages I will read.</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10" type="#_x0000_t75" style="width:20.25pt;height:18pt" o:ole="">
                        <v:imagedata r:id="rId35" o:title=""/>
                      </v:shape>
                      <w:control r:id="rId72" w:name="DefaultOcxName36" w:shapeid="_x0000_i1310"/>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13" type="#_x0000_t75" style="width:20.25pt;height:18pt" o:ole="">
                        <v:imagedata r:id="rId35" o:title=""/>
                      </v:shape>
                      <w:control r:id="rId73" w:name="DefaultOcxName37" w:shapeid="_x0000_i1313"/>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16" type="#_x0000_t75" style="width:20.25pt;height:18pt" o:ole="">
                        <v:imagedata r:id="rId35" o:title=""/>
                      </v:shape>
                      <w:control r:id="rId74" w:name="DefaultOcxName38" w:shapeid="_x0000_i1316"/>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14.</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quiz myself over material that could appea</w:t>
                  </w:r>
                  <w:r>
                    <w:rPr>
                      <w:rFonts w:ascii="Arial" w:hAnsi="Arial" w:cs="Arial"/>
                      <w:color w:val="333333"/>
                      <w:sz w:val="18"/>
                      <w:szCs w:val="18"/>
                    </w:rPr>
                    <w:t>r on future exams and quizzes.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19" type="#_x0000_t75" style="width:20.25pt;height:18pt" o:ole="">
                        <v:imagedata r:id="rId35" o:title=""/>
                      </v:shape>
                      <w:control r:id="rId75" w:name="DefaultOcxName39" w:shapeid="_x0000_i1319"/>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22" type="#_x0000_t75" style="width:20.25pt;height:18pt" o:ole="">
                        <v:imagedata r:id="rId35" o:title=""/>
                      </v:shape>
                      <w:control r:id="rId76" w:name="DefaultOcxName40" w:shapeid="_x0000_i1322"/>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25" type="#_x0000_t75" style="width:20.25pt;height:18pt" o:ole="">
                        <v:imagedata r:id="rId35" o:title=""/>
                      </v:shape>
                      <w:control r:id="rId77" w:name="DefaultOcxName41" w:shapeid="_x0000_i1325"/>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15.</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summarize my notes into my own wo</w:t>
                  </w:r>
                  <w:r>
                    <w:rPr>
                      <w:rFonts w:ascii="Arial" w:hAnsi="Arial" w:cs="Arial"/>
                      <w:color w:val="333333"/>
                      <w:sz w:val="18"/>
                      <w:szCs w:val="18"/>
                    </w:rPr>
                    <w:t>rds, for better understanding.</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28" type="#_x0000_t75" style="width:20.25pt;height:18pt" o:ole="">
                        <v:imagedata r:id="rId35" o:title=""/>
                      </v:shape>
                      <w:control r:id="rId78" w:name="DefaultOcxName42" w:shapeid="_x0000_i1328"/>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31" type="#_x0000_t75" style="width:20.25pt;height:18pt" o:ole="">
                        <v:imagedata r:id="rId35" o:title=""/>
                      </v:shape>
                      <w:control r:id="rId79" w:name="DefaultOcxName43" w:shapeid="_x0000_i1331"/>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34" type="#_x0000_t75" style="width:20.25pt;height:18pt" o:ole="">
                        <v:imagedata r:id="rId35" o:title=""/>
                      </v:shape>
                      <w:control r:id="rId80" w:name="DefaultOcxName44" w:shapeid="_x0000_i1334"/>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16.</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try to create associations between new material I am trying to learn a</w:t>
                  </w:r>
                  <w:r>
                    <w:rPr>
                      <w:rFonts w:ascii="Arial" w:hAnsi="Arial" w:cs="Arial"/>
                      <w:color w:val="333333"/>
                      <w:sz w:val="18"/>
                      <w:szCs w:val="18"/>
                    </w:rPr>
                    <w:t>nd information I already know.</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37" type="#_x0000_t75" style="width:20.25pt;height:18pt" o:ole="">
                        <v:imagedata r:id="rId35" o:title=""/>
                      </v:shape>
                      <w:control r:id="rId81" w:name="DefaultOcxName45" w:shapeid="_x0000_i1337"/>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40" type="#_x0000_t75" style="width:20.25pt;height:18pt" o:ole="">
                        <v:imagedata r:id="rId35" o:title=""/>
                      </v:shape>
                      <w:control r:id="rId82" w:name="DefaultOcxName46" w:shapeid="_x0000_i1340"/>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43" type="#_x0000_t75" style="width:20.25pt;height:18pt" o:ole="">
                        <v:imagedata r:id="rId35" o:title=""/>
                      </v:shape>
                      <w:control r:id="rId83" w:name="DefaultOcxName47" w:shapeid="_x0000_i1343"/>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17.</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study wi</w:t>
                  </w:r>
                  <w:r>
                    <w:rPr>
                      <w:rFonts w:ascii="Arial" w:hAnsi="Arial" w:cs="Arial"/>
                      <w:color w:val="333333"/>
                      <w:sz w:val="18"/>
                      <w:szCs w:val="18"/>
                    </w:rPr>
                    <w:t>th a classmate or group</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46" type="#_x0000_t75" style="width:20.25pt;height:18pt" o:ole="">
                        <v:imagedata r:id="rId35" o:title=""/>
                      </v:shape>
                      <w:control r:id="rId84" w:name="DefaultOcxName48" w:shapeid="_x0000_i1346"/>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49" type="#_x0000_t75" style="width:20.25pt;height:18pt" o:ole="">
                        <v:imagedata r:id="rId35" o:title=""/>
                      </v:shape>
                      <w:control r:id="rId85" w:name="DefaultOcxName49" w:shapeid="_x0000_i1349"/>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52" type="#_x0000_t75" style="width:20.25pt;height:18pt" o:ole="">
                        <v:imagedata r:id="rId35" o:title=""/>
                      </v:shape>
                      <w:control r:id="rId86" w:name="DefaultOcxName50" w:shapeid="_x0000_i1352"/>
                    </w:object>
                  </w:r>
                  <w:r w:rsidRPr="00204538">
                    <w:rPr>
                      <w:rFonts w:ascii="Arial" w:hAnsi="Arial" w:cs="Arial"/>
                      <w:color w:val="333333"/>
                      <w:sz w:val="18"/>
                      <w:szCs w:val="18"/>
                    </w:rPr>
                    <w:t>Often</w:t>
                  </w:r>
                </w:p>
                <w:p w:rsidR="00852AB2" w:rsidRDefault="00852AB2" w:rsidP="00EC15A1">
                  <w:pPr>
                    <w:rPr>
                      <w:rFonts w:ascii="Arial" w:hAnsi="Arial" w:cs="Arial"/>
                      <w:color w:val="333333"/>
                      <w:sz w:val="18"/>
                      <w:szCs w:val="18"/>
                    </w:rPr>
                  </w:pPr>
                </w:p>
                <w:p w:rsidR="00852AB2" w:rsidRDefault="00852AB2" w:rsidP="00EC15A1">
                  <w:pPr>
                    <w:rPr>
                      <w:rFonts w:ascii="Arial" w:hAnsi="Arial" w:cs="Arial"/>
                      <w:color w:val="333333"/>
                      <w:sz w:val="18"/>
                      <w:szCs w:val="18"/>
                    </w:rPr>
                  </w:pPr>
                </w:p>
                <w:p w:rsidR="00852AB2" w:rsidRDefault="00852AB2" w:rsidP="00EC15A1">
                  <w:pPr>
                    <w:rPr>
                      <w:rFonts w:ascii="Arial" w:hAnsi="Arial" w:cs="Arial"/>
                      <w:color w:val="333333"/>
                      <w:sz w:val="18"/>
                      <w:szCs w:val="18"/>
                    </w:rPr>
                  </w:pPr>
                </w:p>
                <w:p w:rsidR="00852AB2" w:rsidRPr="00204538" w:rsidRDefault="00852AB2" w:rsidP="00EC15A1">
                  <w:pPr>
                    <w:rPr>
                      <w:rFonts w:ascii="Arial" w:hAnsi="Arial" w:cs="Arial"/>
                      <w:color w:val="333333"/>
                      <w:sz w:val="18"/>
                      <w:szCs w:val="18"/>
                    </w:rPr>
                  </w:pP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18.</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 xml:space="preserve">When I don’t understand something, I get help from </w:t>
                  </w:r>
                  <w:r>
                    <w:rPr>
                      <w:rFonts w:ascii="Arial" w:hAnsi="Arial" w:cs="Arial"/>
                      <w:color w:val="333333"/>
                      <w:sz w:val="18"/>
                      <w:szCs w:val="18"/>
                    </w:rPr>
                    <w:t>classmates and/or my teachers.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55" type="#_x0000_t75" style="width:20.25pt;height:18pt" o:ole="">
                        <v:imagedata r:id="rId35" o:title=""/>
                      </v:shape>
                      <w:control r:id="rId87" w:name="DefaultOcxName51" w:shapeid="_x0000_i1355"/>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58" type="#_x0000_t75" style="width:20.25pt;height:18pt" o:ole="">
                        <v:imagedata r:id="rId35" o:title=""/>
                      </v:shape>
                      <w:control r:id="rId88" w:name="DefaultOcxName52" w:shapeid="_x0000_i1358"/>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61" type="#_x0000_t75" style="width:20.25pt;height:18pt" o:ole="">
                        <v:imagedata r:id="rId35" o:title=""/>
                      </v:shape>
                      <w:control r:id="rId89" w:name="DefaultOcxName53" w:shapeid="_x0000_i1361"/>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19.</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do all homework assignments and turn them in on</w:t>
                  </w:r>
                  <w:r>
                    <w:rPr>
                      <w:rFonts w:ascii="Arial" w:hAnsi="Arial" w:cs="Arial"/>
                      <w:color w:val="333333"/>
                      <w:sz w:val="18"/>
                      <w:szCs w:val="18"/>
                    </w:rPr>
                    <w:t xml:space="preserve"> time.</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64" type="#_x0000_t75" style="width:20.25pt;height:18pt" o:ole="">
                        <v:imagedata r:id="rId35" o:title=""/>
                      </v:shape>
                      <w:control r:id="rId90" w:name="DefaultOcxName54" w:shapeid="_x0000_i1364"/>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67" type="#_x0000_t75" style="width:20.25pt;height:18pt" o:ole="">
                        <v:imagedata r:id="rId35" o:title=""/>
                      </v:shape>
                      <w:control r:id="rId91" w:name="DefaultOcxName55" w:shapeid="_x0000_i1367"/>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70" type="#_x0000_t75" style="width:20.25pt;height:18pt" o:ole="">
                        <v:imagedata r:id="rId35" o:title=""/>
                      </v:shape>
                      <w:control r:id="rId92" w:name="DefaultOcxName56" w:shapeid="_x0000_i1370"/>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20.</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anticipate what possible questions may be asked on my tests and</w:t>
                  </w:r>
                  <w:r>
                    <w:rPr>
                      <w:rFonts w:ascii="Arial" w:hAnsi="Arial" w:cs="Arial"/>
                      <w:color w:val="333333"/>
                      <w:sz w:val="18"/>
                      <w:szCs w:val="18"/>
                    </w:rPr>
                    <w:t xml:space="preserve"> make sure I know the answers.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73" type="#_x0000_t75" style="width:20.25pt;height:18pt" o:ole="">
                        <v:imagedata r:id="rId35" o:title=""/>
                      </v:shape>
                      <w:control r:id="rId93" w:name="DefaultOcxName57" w:shapeid="_x0000_i1373"/>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76" type="#_x0000_t75" style="width:20.25pt;height:18pt" o:ole="">
                        <v:imagedata r:id="rId35" o:title=""/>
                      </v:shape>
                      <w:control r:id="rId94" w:name="DefaultOcxName58" w:shapeid="_x0000_i1376"/>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79" type="#_x0000_t75" style="width:20.25pt;height:18pt" o:ole="">
                        <v:imagedata r:id="rId35" o:title=""/>
                      </v:shape>
                      <w:control r:id="rId95" w:name="DefaultOcxName59" w:shapeid="_x0000_i1379"/>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21.</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use a planner (or other method) to write down upcoming aca</w:t>
                  </w:r>
                  <w:r>
                    <w:rPr>
                      <w:rFonts w:ascii="Arial" w:hAnsi="Arial" w:cs="Arial"/>
                      <w:color w:val="333333"/>
                      <w:sz w:val="18"/>
                      <w:szCs w:val="18"/>
                    </w:rPr>
                    <w:t>demic and personal activities.</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82" type="#_x0000_t75" style="width:20.25pt;height:18pt" o:ole="">
                        <v:imagedata r:id="rId35" o:title=""/>
                      </v:shape>
                      <w:control r:id="rId96" w:name="DefaultOcxName60" w:shapeid="_x0000_i1382"/>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85" type="#_x0000_t75" style="width:20.25pt;height:18pt" o:ole="">
                        <v:imagedata r:id="rId35" o:title=""/>
                      </v:shape>
                      <w:control r:id="rId97" w:name="DefaultOcxName61" w:shapeid="_x0000_i1385"/>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88" type="#_x0000_t75" style="width:20.25pt;height:18pt" o:ole="">
                        <v:imagedata r:id="rId35" o:title=""/>
                      </v:shape>
                      <w:control r:id="rId98" w:name="DefaultOcxName62" w:shapeid="_x0000_i1388"/>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EC15A1">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22.</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start studying for quizzes and tests at least several days before I take them</w:t>
                  </w:r>
                  <w:r>
                    <w:rPr>
                      <w:rFonts w:ascii="Arial" w:hAnsi="Arial" w:cs="Arial"/>
                      <w:color w:val="333333"/>
                      <w:sz w:val="18"/>
                      <w:szCs w:val="18"/>
                    </w:rPr>
                    <w:t>.</w:t>
                  </w:r>
                </w:p>
              </w:tc>
            </w:tr>
            <w:tr w:rsidR="004357C6" w:rsidRPr="00204538" w:rsidTr="00EC15A1">
              <w:trPr>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391" type="#_x0000_t75" style="width:20.25pt;height:18pt" o:ole="">
                        <v:imagedata r:id="rId35" o:title=""/>
                      </v:shape>
                      <w:control r:id="rId99" w:name="DefaultOcxName63" w:shapeid="_x0000_i1391"/>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94" type="#_x0000_t75" style="width:20.25pt;height:18pt" o:ole="">
                        <v:imagedata r:id="rId35" o:title=""/>
                      </v:shape>
                      <w:control r:id="rId100" w:name="DefaultOcxName64" w:shapeid="_x0000_i1394"/>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397" type="#_x0000_t75" style="width:20.25pt;height:18pt" o:ole="">
                        <v:imagedata r:id="rId35" o:title=""/>
                      </v:shape>
                      <w:control r:id="rId101" w:name="DefaultOcxName65" w:shapeid="_x0000_i1397"/>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r w:rsidR="004357C6" w:rsidRPr="00204538" w:rsidTr="00633DD7">
        <w:trPr>
          <w:trHeight w:val="1383"/>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4357C6" w:rsidRPr="00204538" w:rsidTr="00EC15A1">
              <w:trPr>
                <w:tblCellSpacing w:w="0" w:type="dxa"/>
              </w:trPr>
              <w:tc>
                <w:tcPr>
                  <w:tcW w:w="150" w:type="pct"/>
                  <w:hideMark/>
                </w:tcPr>
                <w:p w:rsidR="004357C6" w:rsidRPr="00204538" w:rsidRDefault="004357C6" w:rsidP="00EC15A1">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23.</w:t>
                  </w: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t>I start papers and projects</w:t>
                  </w:r>
                  <w:r>
                    <w:rPr>
                      <w:rFonts w:ascii="Arial" w:hAnsi="Arial" w:cs="Arial"/>
                      <w:color w:val="333333"/>
                      <w:sz w:val="18"/>
                      <w:szCs w:val="18"/>
                    </w:rPr>
                    <w:t xml:space="preserve"> as soon as they are assigned.</w:t>
                  </w:r>
                </w:p>
              </w:tc>
            </w:tr>
            <w:tr w:rsidR="004357C6" w:rsidRPr="00204538" w:rsidTr="00EC15A1">
              <w:trPr>
                <w:trHeight w:val="642"/>
                <w:tblCellSpacing w:w="0" w:type="dxa"/>
              </w:trPr>
              <w:tc>
                <w:tcPr>
                  <w:tcW w:w="0" w:type="auto"/>
                  <w:vAlign w:val="center"/>
                  <w:hideMark/>
                </w:tcPr>
                <w:p w:rsidR="004357C6" w:rsidRPr="00204538" w:rsidRDefault="004357C6" w:rsidP="00EC15A1">
                  <w:pPr>
                    <w:rPr>
                      <w:rFonts w:ascii="Arial" w:hAnsi="Arial" w:cs="Arial"/>
                      <w:color w:val="333333"/>
                      <w:sz w:val="18"/>
                      <w:szCs w:val="18"/>
                    </w:rPr>
                  </w:pPr>
                </w:p>
              </w:tc>
              <w:tc>
                <w:tcPr>
                  <w:tcW w:w="0" w:type="auto"/>
                  <w:vAlign w:val="center"/>
                  <w:hideMark/>
                </w:tcPr>
                <w:p w:rsidR="004357C6" w:rsidRPr="00204538" w:rsidRDefault="004357C6" w:rsidP="00EC15A1">
                  <w:pPr>
                    <w:rPr>
                      <w:rFonts w:ascii="Arial" w:hAnsi="Arial" w:cs="Arial"/>
                      <w:color w:val="333333"/>
                      <w:sz w:val="18"/>
                      <w:szCs w:val="18"/>
                    </w:rPr>
                  </w:pPr>
                  <w:r w:rsidRPr="00204538">
                    <w:rPr>
                      <w:rFonts w:ascii="Arial" w:hAnsi="Arial" w:cs="Arial"/>
                      <w:color w:val="333333"/>
                      <w:sz w:val="18"/>
                      <w:szCs w:val="18"/>
                    </w:rPr>
                    <w:object w:dxaOrig="1440" w:dyaOrig="1440">
                      <v:shape id="_x0000_i1400" type="#_x0000_t75" style="width:20.25pt;height:18pt" o:ole="">
                        <v:imagedata r:id="rId35" o:title=""/>
                      </v:shape>
                      <w:control r:id="rId102" w:name="DefaultOcxName66" w:shapeid="_x0000_i1400"/>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03" type="#_x0000_t75" style="width:20.25pt;height:18pt" o:ole="">
                        <v:imagedata r:id="rId35" o:title=""/>
                      </v:shape>
                      <w:control r:id="rId103" w:name="DefaultOcxName67" w:shapeid="_x0000_i1403"/>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06" type="#_x0000_t75" style="width:20.25pt;height:18pt" o:ole="">
                        <v:imagedata r:id="rId35" o:title=""/>
                      </v:shape>
                      <w:control r:id="rId104" w:name="DefaultOcxName68" w:shapeid="_x0000_i1406"/>
                    </w:object>
                  </w:r>
                  <w:r w:rsidRPr="00204538">
                    <w:rPr>
                      <w:rFonts w:ascii="Arial" w:hAnsi="Arial" w:cs="Arial"/>
                      <w:color w:val="333333"/>
                      <w:sz w:val="18"/>
                      <w:szCs w:val="18"/>
                    </w:rPr>
                    <w:t>Often</w:t>
                  </w:r>
                </w:p>
              </w:tc>
            </w:tr>
          </w:tbl>
          <w:p w:rsidR="004357C6" w:rsidRPr="00204538" w:rsidRDefault="004357C6" w:rsidP="00EC15A1">
            <w:pPr>
              <w:rPr>
                <w:rFonts w:ascii="Arial" w:hAnsi="Arial" w:cs="Arial"/>
                <w:color w:val="333333"/>
                <w:sz w:val="18"/>
                <w:szCs w:val="18"/>
              </w:rPr>
            </w:pPr>
          </w:p>
        </w:tc>
      </w:tr>
    </w:tbl>
    <w:p w:rsidR="004357C6" w:rsidRDefault="004357C6"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Default="00633DD7" w:rsidP="00CD1875">
      <w:pPr>
        <w:tabs>
          <w:tab w:val="left" w:pos="2700"/>
        </w:tabs>
        <w:rPr>
          <w:sz w:val="24"/>
          <w:szCs w:val="24"/>
        </w:rPr>
      </w:pPr>
    </w:p>
    <w:p w:rsidR="00633DD7" w:rsidRPr="00204538" w:rsidRDefault="00633DD7" w:rsidP="00633DD7">
      <w:pPr>
        <w:pStyle w:val="Header"/>
        <w:jc w:val="center"/>
        <w:rPr>
          <w:rFonts w:ascii="Pea Sue's Print" w:hAnsi="Pea Sue's Print"/>
          <w:sz w:val="40"/>
        </w:rPr>
      </w:pPr>
      <w:r>
        <w:rPr>
          <w:rFonts w:ascii="Pea Sue's Print" w:hAnsi="Pea Sue's Print"/>
          <w:sz w:val="40"/>
        </w:rPr>
        <w:t>Post</w:t>
      </w:r>
      <w:r w:rsidRPr="00204538">
        <w:rPr>
          <w:rFonts w:ascii="Pea Sue's Print" w:hAnsi="Pea Sue's Print"/>
          <w:sz w:val="40"/>
        </w:rPr>
        <w:t>-Assessment of Study Skills</w:t>
      </w:r>
    </w:p>
    <w:p w:rsidR="00633DD7" w:rsidRDefault="00633DD7" w:rsidP="00633DD7">
      <w:pPr>
        <w:pStyle w:val="Header"/>
        <w:tabs>
          <w:tab w:val="left" w:pos="4320"/>
        </w:tabs>
      </w:pPr>
      <w:r>
        <w:t xml:space="preserve">Directions:   </w:t>
      </w:r>
      <w:r w:rsidRPr="00204538">
        <w:t xml:space="preserve">Please take this survey.  You will not be graded, but this survey will allow you and your counselor to see areas that you can work on to help you perform better academically.  The survey questions were taken from </w:t>
      </w:r>
      <w:hyperlink r:id="rId105" w:history="1">
        <w:r w:rsidRPr="008F4D19">
          <w:rPr>
            <w:rStyle w:val="Hyperlink"/>
          </w:rPr>
          <w:t>http://www.rrcc.edu/success/tips/StudySkillsQuestionnaire.pdf</w:t>
        </w:r>
      </w:hyperlink>
    </w:p>
    <w:p w:rsidR="00633DD7" w:rsidRDefault="00633DD7" w:rsidP="00633DD7">
      <w:pPr>
        <w:tabs>
          <w:tab w:val="left" w:pos="2700"/>
        </w:tabs>
        <w:rPr>
          <w:sz w:val="24"/>
          <w:szCs w:val="24"/>
        </w:rPr>
      </w:pP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9720"/>
      </w:tblGrid>
      <w:tr w:rsidR="00633DD7" w:rsidRPr="00204538" w:rsidTr="00967C83">
        <w:trPr>
          <w:tblCellSpacing w:w="15" w:type="dxa"/>
        </w:trPr>
        <w:tc>
          <w:tcPr>
            <w:tcW w:w="9660" w:type="dxa"/>
            <w:vAlign w:val="center"/>
            <w:hideMark/>
          </w:tcPr>
          <w:tbl>
            <w:tblPr>
              <w:tblW w:w="9405" w:type="dxa"/>
              <w:tblCellSpacing w:w="0" w:type="dxa"/>
              <w:tblCellMar>
                <w:top w:w="15" w:type="dxa"/>
                <w:left w:w="15" w:type="dxa"/>
                <w:bottom w:w="15" w:type="dxa"/>
                <w:right w:w="15" w:type="dxa"/>
              </w:tblCellMar>
              <w:tblLook w:val="04A0" w:firstRow="1" w:lastRow="0" w:firstColumn="1" w:lastColumn="0" w:noHBand="0" w:noVBand="1"/>
            </w:tblPr>
            <w:tblGrid>
              <w:gridCol w:w="278"/>
              <w:gridCol w:w="9127"/>
            </w:tblGrid>
            <w:tr w:rsidR="00633DD7" w:rsidRPr="00204538" w:rsidTr="00967C83">
              <w:trPr>
                <w:trHeight w:val="480"/>
                <w:tblCellSpacing w:w="0" w:type="dxa"/>
              </w:trPr>
              <w:tc>
                <w:tcPr>
                  <w:tcW w:w="148"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w:t>
                  </w:r>
                </w:p>
              </w:tc>
              <w:tc>
                <w:tcPr>
                  <w:tcW w:w="4852" w:type="pct"/>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When reading a textbook, I browse the headings, pictures, charts, questions and summaries befo</w:t>
                  </w:r>
                  <w:r>
                    <w:rPr>
                      <w:rFonts w:ascii="Arial" w:hAnsi="Arial" w:cs="Arial"/>
                      <w:color w:val="333333"/>
                      <w:sz w:val="18"/>
                      <w:szCs w:val="18"/>
                    </w:rPr>
                    <w:t>re I start reading the chapter.</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4852" w:type="pct"/>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09" type="#_x0000_t75" style="width:20.25pt;height:18pt" o:ole="">
                        <v:imagedata r:id="rId35" o:title=""/>
                      </v:shape>
                      <w:control r:id="rId106" w:name="DefaultOcxName70" w:shapeid="_x0000_i1409"/>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12" type="#_x0000_t75" style="width:20.25pt;height:18pt" o:ole="">
                        <v:imagedata r:id="rId35" o:title=""/>
                      </v:shape>
                      <w:control r:id="rId107" w:name="DefaultOcxName110" w:shapeid="_x0000_i1412"/>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15" type="#_x0000_t75" style="width:20.25pt;height:18pt" o:ole="">
                        <v:imagedata r:id="rId35" o:title=""/>
                      </v:shape>
                      <w:control r:id="rId108" w:name="DefaultOcxName210" w:shapeid="_x0000_i1415"/>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make questions from a textbook chapter before,</w:t>
                  </w:r>
                  <w:r>
                    <w:rPr>
                      <w:rFonts w:ascii="Arial" w:hAnsi="Arial" w:cs="Arial"/>
                      <w:color w:val="333333"/>
                      <w:sz w:val="18"/>
                      <w:szCs w:val="18"/>
                    </w:rPr>
                    <w:t xml:space="preserve"> during, and after reading it.</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18" type="#_x0000_t75" style="width:20.25pt;height:18pt" o:ole="">
                        <v:imagedata r:id="rId35" o:title=""/>
                      </v:shape>
                      <w:control r:id="rId109" w:name="DefaultOcxName310" w:shapeid="_x0000_i1418"/>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21" type="#_x0000_t75" style="width:20.25pt;height:18pt" o:ole="">
                        <v:imagedata r:id="rId35" o:title=""/>
                      </v:shape>
                      <w:control r:id="rId110" w:name="DefaultOcxName410" w:shapeid="_x0000_i1421"/>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24" type="#_x0000_t75" style="width:20.25pt;height:18pt" o:ole="">
                        <v:imagedata r:id="rId35" o:title=""/>
                      </v:shape>
                      <w:control r:id="rId111" w:name="DefaultOcxName510" w:shapeid="_x0000_i1424"/>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3.</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try to understand the meaning of new words a</w:t>
                  </w:r>
                  <w:r>
                    <w:rPr>
                      <w:rFonts w:ascii="Arial" w:hAnsi="Arial" w:cs="Arial"/>
                      <w:color w:val="333333"/>
                      <w:sz w:val="18"/>
                      <w:szCs w:val="18"/>
                    </w:rPr>
                    <w:t>s I see them for the first time</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27" type="#_x0000_t75" style="width:20.25pt;height:18pt" o:ole="">
                        <v:imagedata r:id="rId35" o:title=""/>
                      </v:shape>
                      <w:control r:id="rId112" w:name="DefaultOcxName69" w:shapeid="_x0000_i1427"/>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30" type="#_x0000_t75" style="width:20.25pt;height:18pt" o:ole="">
                        <v:imagedata r:id="rId35" o:title=""/>
                      </v:shape>
                      <w:control r:id="rId113" w:name="DefaultOcxName71" w:shapeid="_x0000_i1430"/>
                    </w:object>
                  </w:r>
                  <w:r w:rsidRPr="00204538">
                    <w:rPr>
                      <w:rFonts w:ascii="Arial" w:hAnsi="Arial" w:cs="Arial"/>
                      <w:color w:val="333333"/>
                      <w:sz w:val="18"/>
                      <w:szCs w:val="18"/>
                    </w:rPr>
                    <w:t>Often</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33" type="#_x0000_t75" style="width:20.25pt;height:18pt" o:ole="">
                        <v:imagedata r:id="rId35" o:title=""/>
                      </v:shape>
                      <w:control r:id="rId114" w:name="DefaultOcxName81" w:shapeid="_x0000_i1433"/>
                    </w:object>
                  </w:r>
                  <w:r w:rsidRPr="00204538">
                    <w:rPr>
                      <w:rFonts w:ascii="Arial" w:hAnsi="Arial" w:cs="Arial"/>
                      <w:color w:val="333333"/>
                      <w:sz w:val="18"/>
                      <w:szCs w:val="18"/>
                    </w:rPr>
                    <w:t>Sometimes</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4.</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look for familiar concepts as well as ideas tha</w:t>
                  </w:r>
                  <w:r>
                    <w:rPr>
                      <w:rFonts w:ascii="Arial" w:hAnsi="Arial" w:cs="Arial"/>
                      <w:color w:val="333333"/>
                      <w:sz w:val="18"/>
                      <w:szCs w:val="18"/>
                    </w:rPr>
                    <w:t>t spark my interest as I read.</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36" type="#_x0000_t75" style="width:20.25pt;height:18pt" o:ole="">
                        <v:imagedata r:id="rId35" o:title=""/>
                      </v:shape>
                      <w:control r:id="rId115" w:name="DefaultOcxName91" w:shapeid="_x0000_i1436"/>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39" type="#_x0000_t75" style="width:20.25pt;height:18pt" o:ole="">
                        <v:imagedata r:id="rId35" o:title=""/>
                      </v:shape>
                      <w:control r:id="rId116" w:name="DefaultOcxName101" w:shapeid="_x0000_i1439"/>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42" type="#_x0000_t75" style="width:20.25pt;height:18pt" o:ole="">
                        <v:imagedata r:id="rId35" o:title=""/>
                      </v:shape>
                      <w:control r:id="rId117" w:name="DefaultOcxName111" w:shapeid="_x0000_i1442"/>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5.</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look for the main ideas as I read.</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45" type="#_x0000_t75" style="width:20.25pt;height:18pt" o:ole="">
                        <v:imagedata r:id="rId35" o:title=""/>
                      </v:shape>
                      <w:control r:id="rId118" w:name="DefaultOcxName121" w:shapeid="_x0000_i1445"/>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48" type="#_x0000_t75" style="width:20.25pt;height:18pt" o:ole="">
                        <v:imagedata r:id="rId35" o:title=""/>
                      </v:shape>
                      <w:control r:id="rId119" w:name="DefaultOcxName131" w:shapeid="_x0000_i1448"/>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51" type="#_x0000_t75" style="width:20.25pt;height:18pt" o:ole="">
                        <v:imagedata r:id="rId35" o:title=""/>
                      </v:shape>
                      <w:control r:id="rId120" w:name="DefaultOcxName141" w:shapeid="_x0000_i1451"/>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6.</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 xml:space="preserve">I take </w:t>
                  </w:r>
                  <w:r>
                    <w:rPr>
                      <w:rFonts w:ascii="Arial" w:hAnsi="Arial" w:cs="Arial"/>
                      <w:color w:val="333333"/>
                      <w:sz w:val="18"/>
                      <w:szCs w:val="18"/>
                    </w:rPr>
                    <w:t>notes as I read my text books.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54" type="#_x0000_t75" style="width:20.25pt;height:18pt" o:ole="">
                        <v:imagedata r:id="rId35" o:title=""/>
                      </v:shape>
                      <w:control r:id="rId121" w:name="DefaultOcxName151" w:shapeid="_x0000_i1454"/>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57" type="#_x0000_t75" style="width:20.25pt;height:18pt" o:ole="">
                        <v:imagedata r:id="rId35" o:title=""/>
                      </v:shape>
                      <w:control r:id="rId122" w:name="DefaultOcxName161" w:shapeid="_x0000_i1457"/>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60" type="#_x0000_t75" style="width:20.25pt;height:18pt" o:ole="">
                        <v:imagedata r:id="rId35" o:title=""/>
                      </v:shape>
                      <w:control r:id="rId123" w:name="DefaultOcxName171" w:shapeid="_x0000_i1460"/>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7.</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ta</w:t>
                  </w:r>
                  <w:r>
                    <w:rPr>
                      <w:rFonts w:ascii="Arial" w:hAnsi="Arial" w:cs="Arial"/>
                      <w:color w:val="333333"/>
                      <w:sz w:val="18"/>
                      <w:szCs w:val="18"/>
                    </w:rPr>
                    <w:t>ke notes during class lectures.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63" type="#_x0000_t75" style="width:20.25pt;height:18pt" o:ole="">
                        <v:imagedata r:id="rId35" o:title=""/>
                      </v:shape>
                      <w:control r:id="rId124" w:name="DefaultOcxName181" w:shapeid="_x0000_i1463"/>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66" type="#_x0000_t75" style="width:20.25pt;height:18pt" o:ole="">
                        <v:imagedata r:id="rId35" o:title=""/>
                      </v:shape>
                      <w:control r:id="rId125" w:name="DefaultOcxName191" w:shapeid="_x0000_i1466"/>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69" type="#_x0000_t75" style="width:20.25pt;height:18pt" o:ole="">
                        <v:imagedata r:id="rId35" o:title=""/>
                      </v:shape>
                      <w:control r:id="rId126" w:name="DefaultOcxName201" w:shapeid="_x0000_i1469"/>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4357C6" w:rsidRDefault="00633DD7" w:rsidP="00967C83">
                  <w:pPr>
                    <w:rPr>
                      <w:rFonts w:ascii="Arial" w:hAnsi="Arial" w:cs="Arial"/>
                      <w:color w:val="FF0000"/>
                      <w:sz w:val="18"/>
                      <w:szCs w:val="18"/>
                    </w:rPr>
                  </w:pPr>
                  <w:r w:rsidRPr="00204538">
                    <w:rPr>
                      <w:rFonts w:ascii="Arial" w:hAnsi="Arial" w:cs="Arial"/>
                      <w:color w:val="FF0000"/>
                      <w:sz w:val="18"/>
                      <w:szCs w:val="18"/>
                    </w:rPr>
                    <w:t>*</w:t>
                  </w:r>
                  <w:r w:rsidRPr="00204538">
                    <w:rPr>
                      <w:rFonts w:ascii="Arial" w:hAnsi="Arial" w:cs="Arial"/>
                      <w:color w:val="333333"/>
                      <w:sz w:val="18"/>
                      <w:szCs w:val="18"/>
                    </w:rPr>
                    <w:t>8.</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rework, r</w:t>
                  </w:r>
                  <w:r>
                    <w:rPr>
                      <w:rFonts w:ascii="Arial" w:hAnsi="Arial" w:cs="Arial"/>
                      <w:color w:val="333333"/>
                      <w:sz w:val="18"/>
                      <w:szCs w:val="18"/>
                    </w:rPr>
                    <w:t>ewrite, or type up my notes.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72" type="#_x0000_t75" style="width:20.25pt;height:18pt" o:ole="">
                        <v:imagedata r:id="rId35" o:title=""/>
                      </v:shape>
                      <w:control r:id="rId127" w:name="DefaultOcxName211" w:shapeid="_x0000_i1472"/>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75" type="#_x0000_t75" style="width:20.25pt;height:18pt" o:ole="">
                        <v:imagedata r:id="rId35" o:title=""/>
                      </v:shape>
                      <w:control r:id="rId128" w:name="DefaultOcxName221" w:shapeid="_x0000_i1475"/>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78" type="#_x0000_t75" style="width:20.25pt;height:18pt" o:ole="">
                        <v:imagedata r:id="rId35" o:title=""/>
                      </v:shape>
                      <w:control r:id="rId129" w:name="DefaultOcxName231" w:shapeid="_x0000_i1478"/>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9"/>
              <w:gridCol w:w="9341"/>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9.</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com</w:t>
                  </w:r>
                  <w:r>
                    <w:rPr>
                      <w:rFonts w:ascii="Arial" w:hAnsi="Arial" w:cs="Arial"/>
                      <w:color w:val="333333"/>
                      <w:sz w:val="18"/>
                      <w:szCs w:val="18"/>
                    </w:rPr>
                    <w:t>pare my notes with a classmate.</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81" type="#_x0000_t75" style="width:20.25pt;height:18pt" o:ole="">
                        <v:imagedata r:id="rId35" o:title=""/>
                      </v:shape>
                      <w:control r:id="rId130" w:name="DefaultOcxName241" w:shapeid="_x0000_i1481"/>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84" type="#_x0000_t75" style="width:20.25pt;height:18pt" o:ole="">
                        <v:imagedata r:id="rId35" o:title=""/>
                      </v:shape>
                      <w:control r:id="rId131" w:name="DefaultOcxName251" w:shapeid="_x0000_i1484"/>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87" type="#_x0000_t75" style="width:20.25pt;height:18pt" o:ole="">
                        <v:imagedata r:id="rId35" o:title=""/>
                      </v:shape>
                      <w:control r:id="rId132" w:name="DefaultOcxName261" w:shapeid="_x0000_i1487"/>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10.</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study where it is q</w:t>
                  </w:r>
                  <w:r>
                    <w:rPr>
                      <w:rFonts w:ascii="Arial" w:hAnsi="Arial" w:cs="Arial"/>
                      <w:color w:val="333333"/>
                      <w:sz w:val="18"/>
                      <w:szCs w:val="18"/>
                    </w:rPr>
                    <w:t>uiet and has few distractions.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90" type="#_x0000_t75" style="width:20.25pt;height:18pt" o:ole="">
                        <v:imagedata r:id="rId35" o:title=""/>
                      </v:shape>
                      <w:control r:id="rId133" w:name="DefaultOcxName271" w:shapeid="_x0000_i1490"/>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93" type="#_x0000_t75" style="width:20.25pt;height:18pt" o:ole="">
                        <v:imagedata r:id="rId35" o:title=""/>
                      </v:shape>
                      <w:control r:id="rId134" w:name="DefaultOcxName281" w:shapeid="_x0000_i1493"/>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496" type="#_x0000_t75" style="width:20.25pt;height:18pt" o:ole="">
                        <v:imagedata r:id="rId35" o:title=""/>
                      </v:shape>
                      <w:control r:id="rId135" w:name="DefaultOcxName291" w:shapeid="_x0000_i1496"/>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11.</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study for a length of time then take a short brea</w:t>
                  </w:r>
                  <w:r>
                    <w:rPr>
                      <w:rFonts w:ascii="Arial" w:hAnsi="Arial" w:cs="Arial"/>
                      <w:color w:val="333333"/>
                      <w:sz w:val="18"/>
                      <w:szCs w:val="18"/>
                    </w:rPr>
                    <w:t>k before returning to studying</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499" type="#_x0000_t75" style="width:20.25pt;height:18pt" o:ole="">
                        <v:imagedata r:id="rId35" o:title=""/>
                      </v:shape>
                      <w:control r:id="rId136" w:name="DefaultOcxName301" w:shapeid="_x0000_i1499"/>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02" type="#_x0000_t75" style="width:20.25pt;height:18pt" o:ole="">
                        <v:imagedata r:id="rId35" o:title=""/>
                      </v:shape>
                      <w:control r:id="rId137" w:name="DefaultOcxName311" w:shapeid="_x0000_i1502"/>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05" type="#_x0000_t75" style="width:20.25pt;height:18pt" o:ole="">
                        <v:imagedata r:id="rId35" o:title=""/>
                      </v:shape>
                      <w:control r:id="rId138" w:name="DefaultOcxName321" w:shapeid="_x0000_i1505"/>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12.</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 xml:space="preserve">I have all my supplies handy when I study, such as pens, </w:t>
                  </w:r>
                  <w:r>
                    <w:rPr>
                      <w:rFonts w:ascii="Arial" w:hAnsi="Arial" w:cs="Arial"/>
                      <w:color w:val="333333"/>
                      <w:sz w:val="18"/>
                      <w:szCs w:val="18"/>
                    </w:rPr>
                    <w:t>paper, calculator, etc.</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08" type="#_x0000_t75" style="width:20.25pt;height:18pt" o:ole="">
                        <v:imagedata r:id="rId35" o:title=""/>
                      </v:shape>
                      <w:control r:id="rId139" w:name="DefaultOcxName331" w:shapeid="_x0000_i1508"/>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11" type="#_x0000_t75" style="width:20.25pt;height:18pt" o:ole="">
                        <v:imagedata r:id="rId35" o:title=""/>
                      </v:shape>
                      <w:control r:id="rId140" w:name="DefaultOcxName341" w:shapeid="_x0000_i1511"/>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14" type="#_x0000_t75" style="width:20.25pt;height:18pt" o:ole="">
                        <v:imagedata r:id="rId35" o:title=""/>
                      </v:shape>
                      <w:control r:id="rId141" w:name="DefaultOcxName351" w:shapeid="_x0000_i1514"/>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13.</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set study goals, such as the number of problems I</w:t>
                  </w:r>
                  <w:r>
                    <w:rPr>
                      <w:rFonts w:ascii="Arial" w:hAnsi="Arial" w:cs="Arial"/>
                      <w:color w:val="333333"/>
                      <w:sz w:val="18"/>
                      <w:szCs w:val="18"/>
                    </w:rPr>
                    <w:t xml:space="preserve"> will do or pages I will read.</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17" type="#_x0000_t75" style="width:20.25pt;height:18pt" o:ole="">
                        <v:imagedata r:id="rId35" o:title=""/>
                      </v:shape>
                      <w:control r:id="rId142" w:name="DefaultOcxName361" w:shapeid="_x0000_i1517"/>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20" type="#_x0000_t75" style="width:20.25pt;height:18pt" o:ole="">
                        <v:imagedata r:id="rId35" o:title=""/>
                      </v:shape>
                      <w:control r:id="rId143" w:name="DefaultOcxName371" w:shapeid="_x0000_i1520"/>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23" type="#_x0000_t75" style="width:20.25pt;height:18pt" o:ole="">
                        <v:imagedata r:id="rId35" o:title=""/>
                      </v:shape>
                      <w:control r:id="rId144" w:name="DefaultOcxName381" w:shapeid="_x0000_i1523"/>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14.</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quiz myself over material that could appea</w:t>
                  </w:r>
                  <w:r>
                    <w:rPr>
                      <w:rFonts w:ascii="Arial" w:hAnsi="Arial" w:cs="Arial"/>
                      <w:color w:val="333333"/>
                      <w:sz w:val="18"/>
                      <w:szCs w:val="18"/>
                    </w:rPr>
                    <w:t>r on future exams and quizzes.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26" type="#_x0000_t75" style="width:20.25pt;height:18pt" o:ole="">
                        <v:imagedata r:id="rId35" o:title=""/>
                      </v:shape>
                      <w:control r:id="rId145" w:name="DefaultOcxName391" w:shapeid="_x0000_i1526"/>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29" type="#_x0000_t75" style="width:20.25pt;height:18pt" o:ole="">
                        <v:imagedata r:id="rId35" o:title=""/>
                      </v:shape>
                      <w:control r:id="rId146" w:name="DefaultOcxName401" w:shapeid="_x0000_i1529"/>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32" type="#_x0000_t75" style="width:20.25pt;height:18pt" o:ole="">
                        <v:imagedata r:id="rId35" o:title=""/>
                      </v:shape>
                      <w:control r:id="rId147" w:name="DefaultOcxName411" w:shapeid="_x0000_i1532"/>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15.</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summarize my notes into my own wo</w:t>
                  </w:r>
                  <w:r>
                    <w:rPr>
                      <w:rFonts w:ascii="Arial" w:hAnsi="Arial" w:cs="Arial"/>
                      <w:color w:val="333333"/>
                      <w:sz w:val="18"/>
                      <w:szCs w:val="18"/>
                    </w:rPr>
                    <w:t>rds, for better understanding.</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35" type="#_x0000_t75" style="width:20.25pt;height:18pt" o:ole="">
                        <v:imagedata r:id="rId35" o:title=""/>
                      </v:shape>
                      <w:control r:id="rId148" w:name="DefaultOcxName421" w:shapeid="_x0000_i1535"/>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38" type="#_x0000_t75" style="width:20.25pt;height:18pt" o:ole="">
                        <v:imagedata r:id="rId35" o:title=""/>
                      </v:shape>
                      <w:control r:id="rId149" w:name="DefaultOcxName431" w:shapeid="_x0000_i1538"/>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41" type="#_x0000_t75" style="width:20.25pt;height:18pt" o:ole="">
                        <v:imagedata r:id="rId35" o:title=""/>
                      </v:shape>
                      <w:control r:id="rId150" w:name="DefaultOcxName441" w:shapeid="_x0000_i1541"/>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16.</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try to create associations between new material I am trying to learn a</w:t>
                  </w:r>
                  <w:r>
                    <w:rPr>
                      <w:rFonts w:ascii="Arial" w:hAnsi="Arial" w:cs="Arial"/>
                      <w:color w:val="333333"/>
                      <w:sz w:val="18"/>
                      <w:szCs w:val="18"/>
                    </w:rPr>
                    <w:t>nd information I already know.</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44" type="#_x0000_t75" style="width:20.25pt;height:18pt" o:ole="">
                        <v:imagedata r:id="rId35" o:title=""/>
                      </v:shape>
                      <w:control r:id="rId151" w:name="DefaultOcxName451" w:shapeid="_x0000_i1544"/>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47" type="#_x0000_t75" style="width:20.25pt;height:18pt" o:ole="">
                        <v:imagedata r:id="rId35" o:title=""/>
                      </v:shape>
                      <w:control r:id="rId152" w:name="DefaultOcxName461" w:shapeid="_x0000_i1547"/>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50" type="#_x0000_t75" style="width:20.25pt;height:18pt" o:ole="">
                        <v:imagedata r:id="rId35" o:title=""/>
                      </v:shape>
                      <w:control r:id="rId153" w:name="DefaultOcxName471" w:shapeid="_x0000_i1550"/>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17.</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study wi</w:t>
                  </w:r>
                  <w:r>
                    <w:rPr>
                      <w:rFonts w:ascii="Arial" w:hAnsi="Arial" w:cs="Arial"/>
                      <w:color w:val="333333"/>
                      <w:sz w:val="18"/>
                      <w:szCs w:val="18"/>
                    </w:rPr>
                    <w:t>th a classmate or group</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53" type="#_x0000_t75" style="width:20.25pt;height:18pt" o:ole="">
                        <v:imagedata r:id="rId35" o:title=""/>
                      </v:shape>
                      <w:control r:id="rId154" w:name="DefaultOcxName481" w:shapeid="_x0000_i1553"/>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56" type="#_x0000_t75" style="width:20.25pt;height:18pt" o:ole="">
                        <v:imagedata r:id="rId35" o:title=""/>
                      </v:shape>
                      <w:control r:id="rId155" w:name="DefaultOcxName491" w:shapeid="_x0000_i1556"/>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59" type="#_x0000_t75" style="width:20.25pt;height:18pt" o:ole="">
                        <v:imagedata r:id="rId35" o:title=""/>
                      </v:shape>
                      <w:control r:id="rId156" w:name="DefaultOcxName501" w:shapeid="_x0000_i1559"/>
                    </w:object>
                  </w:r>
                  <w:r w:rsidRPr="00204538">
                    <w:rPr>
                      <w:rFonts w:ascii="Arial" w:hAnsi="Arial" w:cs="Arial"/>
                      <w:color w:val="333333"/>
                      <w:sz w:val="18"/>
                      <w:szCs w:val="18"/>
                    </w:rPr>
                    <w:t>Often</w:t>
                  </w:r>
                </w:p>
                <w:p w:rsidR="00633DD7" w:rsidRPr="00204538" w:rsidRDefault="00633DD7" w:rsidP="00967C83">
                  <w:pPr>
                    <w:rPr>
                      <w:rFonts w:ascii="Arial" w:hAnsi="Arial" w:cs="Arial"/>
                      <w:color w:val="333333"/>
                      <w:sz w:val="18"/>
                      <w:szCs w:val="18"/>
                    </w:rPr>
                  </w:pP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18.</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 xml:space="preserve">When I don’t understand something, I get help from </w:t>
                  </w:r>
                  <w:r>
                    <w:rPr>
                      <w:rFonts w:ascii="Arial" w:hAnsi="Arial" w:cs="Arial"/>
                      <w:color w:val="333333"/>
                      <w:sz w:val="18"/>
                      <w:szCs w:val="18"/>
                    </w:rPr>
                    <w:t>classmates and/or my teachers.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62" type="#_x0000_t75" style="width:20.25pt;height:18pt" o:ole="">
                        <v:imagedata r:id="rId35" o:title=""/>
                      </v:shape>
                      <w:control r:id="rId157" w:name="DefaultOcxName511" w:shapeid="_x0000_i1562"/>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65" type="#_x0000_t75" style="width:20.25pt;height:18pt" o:ole="">
                        <v:imagedata r:id="rId35" o:title=""/>
                      </v:shape>
                      <w:control r:id="rId158" w:name="DefaultOcxName521" w:shapeid="_x0000_i1565"/>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68" type="#_x0000_t75" style="width:20.25pt;height:18pt" o:ole="">
                        <v:imagedata r:id="rId35" o:title=""/>
                      </v:shape>
                      <w:control r:id="rId159" w:name="DefaultOcxName531" w:shapeid="_x0000_i1568"/>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19.</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do all homework assignments and turn them in on</w:t>
                  </w:r>
                  <w:r>
                    <w:rPr>
                      <w:rFonts w:ascii="Arial" w:hAnsi="Arial" w:cs="Arial"/>
                      <w:color w:val="333333"/>
                      <w:sz w:val="18"/>
                      <w:szCs w:val="18"/>
                    </w:rPr>
                    <w:t xml:space="preserve"> time.</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71" type="#_x0000_t75" style="width:20.25pt;height:18pt" o:ole="">
                        <v:imagedata r:id="rId35" o:title=""/>
                      </v:shape>
                      <w:control r:id="rId160" w:name="DefaultOcxName541" w:shapeid="_x0000_i1571"/>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74" type="#_x0000_t75" style="width:20.25pt;height:18pt" o:ole="">
                        <v:imagedata r:id="rId35" o:title=""/>
                      </v:shape>
                      <w:control r:id="rId161" w:name="DefaultOcxName551" w:shapeid="_x0000_i1574"/>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77" type="#_x0000_t75" style="width:20.25pt;height:18pt" o:ole="">
                        <v:imagedata r:id="rId35" o:title=""/>
                      </v:shape>
                      <w:control r:id="rId162" w:name="DefaultOcxName561" w:shapeid="_x0000_i1577"/>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20.</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anticipate what possible questions may be asked on my tests and</w:t>
                  </w:r>
                  <w:r>
                    <w:rPr>
                      <w:rFonts w:ascii="Arial" w:hAnsi="Arial" w:cs="Arial"/>
                      <w:color w:val="333333"/>
                      <w:sz w:val="18"/>
                      <w:szCs w:val="18"/>
                    </w:rPr>
                    <w:t xml:space="preserve"> make sure I know the answers.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80" type="#_x0000_t75" style="width:20.25pt;height:18pt" o:ole="">
                        <v:imagedata r:id="rId35" o:title=""/>
                      </v:shape>
                      <w:control r:id="rId163" w:name="DefaultOcxName571" w:shapeid="_x0000_i1580"/>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83" type="#_x0000_t75" style="width:20.25pt;height:18pt" o:ole="">
                        <v:imagedata r:id="rId35" o:title=""/>
                      </v:shape>
                      <w:control r:id="rId164" w:name="DefaultOcxName581" w:shapeid="_x0000_i1583"/>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86" type="#_x0000_t75" style="width:20.25pt;height:18pt" o:ole="">
                        <v:imagedata r:id="rId35" o:title=""/>
                      </v:shape>
                      <w:control r:id="rId165" w:name="DefaultOcxName591" w:shapeid="_x0000_i1586"/>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21.</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use a planner (or other method) to write down upcoming aca</w:t>
                  </w:r>
                  <w:r>
                    <w:rPr>
                      <w:rFonts w:ascii="Arial" w:hAnsi="Arial" w:cs="Arial"/>
                      <w:color w:val="333333"/>
                      <w:sz w:val="18"/>
                      <w:szCs w:val="18"/>
                    </w:rPr>
                    <w:t>demic and personal activities.</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89" type="#_x0000_t75" style="width:20.25pt;height:18pt" o:ole="">
                        <v:imagedata r:id="rId35" o:title=""/>
                      </v:shape>
                      <w:control r:id="rId166" w:name="DefaultOcxName601" w:shapeid="_x0000_i1589"/>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92" type="#_x0000_t75" style="width:20.25pt;height:18pt" o:ole="">
                        <v:imagedata r:id="rId35" o:title=""/>
                      </v:shape>
                      <w:control r:id="rId167" w:name="DefaultOcxName611" w:shapeid="_x0000_i1592"/>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595" type="#_x0000_t75" style="width:20.25pt;height:18pt" o:ole="">
                        <v:imagedata r:id="rId35" o:title=""/>
                      </v:shape>
                      <w:control r:id="rId168" w:name="DefaultOcxName621" w:shapeid="_x0000_i1595"/>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22.</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start studying for quizzes and tests at least several days before I take them</w:t>
                  </w:r>
                  <w:r>
                    <w:rPr>
                      <w:rFonts w:ascii="Arial" w:hAnsi="Arial" w:cs="Arial"/>
                      <w:color w:val="333333"/>
                      <w:sz w:val="18"/>
                      <w:szCs w:val="18"/>
                    </w:rPr>
                    <w:t>.</w:t>
                  </w:r>
                </w:p>
              </w:tc>
            </w:tr>
            <w:tr w:rsidR="00633DD7" w:rsidRPr="00204538" w:rsidTr="00967C83">
              <w:trPr>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598" type="#_x0000_t75" style="width:20.25pt;height:18pt" o:ole="">
                        <v:imagedata r:id="rId35" o:title=""/>
                      </v:shape>
                      <w:control r:id="rId169" w:name="DefaultOcxName631" w:shapeid="_x0000_i1598"/>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601" type="#_x0000_t75" style="width:20.25pt;height:18pt" o:ole="">
                        <v:imagedata r:id="rId35" o:title=""/>
                      </v:shape>
                      <w:control r:id="rId170" w:name="DefaultOcxName641" w:shapeid="_x0000_i1601"/>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604" type="#_x0000_t75" style="width:20.25pt;height:18pt" o:ole="">
                        <v:imagedata r:id="rId35" o:title=""/>
                      </v:shape>
                      <w:control r:id="rId171" w:name="DefaultOcxName651" w:shapeid="_x0000_i1604"/>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r w:rsidR="00633DD7" w:rsidRPr="00204538" w:rsidTr="00967C83">
        <w:trPr>
          <w:trHeight w:val="1383"/>
          <w:tblCellSpacing w:w="15" w:type="dxa"/>
        </w:trPr>
        <w:tc>
          <w:tcPr>
            <w:tcW w:w="9660" w:type="dxa"/>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1"/>
              <w:gridCol w:w="9279"/>
            </w:tblGrid>
            <w:tr w:rsidR="00633DD7" w:rsidRPr="00204538" w:rsidTr="00967C83">
              <w:trPr>
                <w:tblCellSpacing w:w="0" w:type="dxa"/>
              </w:trPr>
              <w:tc>
                <w:tcPr>
                  <w:tcW w:w="150" w:type="pct"/>
                  <w:hideMark/>
                </w:tcPr>
                <w:p w:rsidR="00633DD7" w:rsidRPr="00204538" w:rsidRDefault="00633DD7" w:rsidP="00967C83">
                  <w:pPr>
                    <w:rPr>
                      <w:rFonts w:ascii="Arial" w:hAnsi="Arial" w:cs="Arial"/>
                      <w:color w:val="333333"/>
                      <w:sz w:val="18"/>
                      <w:szCs w:val="18"/>
                    </w:rPr>
                  </w:pPr>
                  <w:r w:rsidRPr="00204538">
                    <w:rPr>
                      <w:rFonts w:ascii="Arial" w:hAnsi="Arial" w:cs="Arial"/>
                      <w:color w:val="FF0000"/>
                      <w:sz w:val="18"/>
                      <w:szCs w:val="18"/>
                    </w:rPr>
                    <w:t>*</w:t>
                  </w:r>
                  <w:r w:rsidRPr="00204538">
                    <w:rPr>
                      <w:rFonts w:ascii="Arial" w:hAnsi="Arial" w:cs="Arial"/>
                      <w:color w:val="333333"/>
                      <w:sz w:val="18"/>
                      <w:szCs w:val="18"/>
                    </w:rPr>
                    <w:t>23.</w:t>
                  </w: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t>I start papers and projects</w:t>
                  </w:r>
                  <w:r>
                    <w:rPr>
                      <w:rFonts w:ascii="Arial" w:hAnsi="Arial" w:cs="Arial"/>
                      <w:color w:val="333333"/>
                      <w:sz w:val="18"/>
                      <w:szCs w:val="18"/>
                    </w:rPr>
                    <w:t xml:space="preserve"> as soon as they are assigned.</w:t>
                  </w:r>
                </w:p>
              </w:tc>
            </w:tr>
            <w:tr w:rsidR="00633DD7" w:rsidRPr="00204538" w:rsidTr="00967C83">
              <w:trPr>
                <w:trHeight w:val="642"/>
                <w:tblCellSpacing w:w="0" w:type="dxa"/>
              </w:trPr>
              <w:tc>
                <w:tcPr>
                  <w:tcW w:w="0" w:type="auto"/>
                  <w:vAlign w:val="center"/>
                  <w:hideMark/>
                </w:tcPr>
                <w:p w:rsidR="00633DD7" w:rsidRPr="00204538" w:rsidRDefault="00633DD7" w:rsidP="00967C83">
                  <w:pPr>
                    <w:rPr>
                      <w:rFonts w:ascii="Arial" w:hAnsi="Arial" w:cs="Arial"/>
                      <w:color w:val="333333"/>
                      <w:sz w:val="18"/>
                      <w:szCs w:val="18"/>
                    </w:rPr>
                  </w:pPr>
                </w:p>
              </w:tc>
              <w:tc>
                <w:tcPr>
                  <w:tcW w:w="0" w:type="auto"/>
                  <w:vAlign w:val="center"/>
                  <w:hideMark/>
                </w:tcPr>
                <w:p w:rsidR="00633DD7" w:rsidRPr="00204538" w:rsidRDefault="00633DD7" w:rsidP="00967C83">
                  <w:pPr>
                    <w:rPr>
                      <w:rFonts w:ascii="Arial" w:hAnsi="Arial" w:cs="Arial"/>
                      <w:color w:val="333333"/>
                      <w:sz w:val="18"/>
                      <w:szCs w:val="18"/>
                    </w:rPr>
                  </w:pPr>
                  <w:r w:rsidRPr="00204538">
                    <w:rPr>
                      <w:rFonts w:ascii="Arial" w:hAnsi="Arial" w:cs="Arial"/>
                      <w:color w:val="333333"/>
                      <w:sz w:val="18"/>
                      <w:szCs w:val="18"/>
                    </w:rPr>
                    <w:object w:dxaOrig="1440" w:dyaOrig="1440">
                      <v:shape id="_x0000_i1607" type="#_x0000_t75" style="width:20.25pt;height:18pt" o:ole="">
                        <v:imagedata r:id="rId35" o:title=""/>
                      </v:shape>
                      <w:control r:id="rId172" w:name="DefaultOcxName661" w:shapeid="_x0000_i1607"/>
                    </w:object>
                  </w:r>
                  <w:r w:rsidRPr="00204538">
                    <w:rPr>
                      <w:rFonts w:ascii="Arial" w:hAnsi="Arial" w:cs="Arial"/>
                      <w:color w:val="333333"/>
                      <w:sz w:val="18"/>
                      <w:szCs w:val="18"/>
                    </w:rPr>
                    <w:t>Rarely</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610" type="#_x0000_t75" style="width:20.25pt;height:18pt" o:ole="">
                        <v:imagedata r:id="rId35" o:title=""/>
                      </v:shape>
                      <w:control r:id="rId173" w:name="DefaultOcxName671" w:shapeid="_x0000_i1610"/>
                    </w:object>
                  </w:r>
                  <w:r w:rsidRPr="00204538">
                    <w:rPr>
                      <w:rFonts w:ascii="Arial" w:hAnsi="Arial" w:cs="Arial"/>
                      <w:color w:val="333333"/>
                      <w:sz w:val="18"/>
                      <w:szCs w:val="18"/>
                    </w:rPr>
                    <w:t>Sometimes</w:t>
                  </w:r>
                  <w:r w:rsidRPr="00204538">
                    <w:rPr>
                      <w:rFonts w:ascii="Arial" w:hAnsi="Arial" w:cs="Arial"/>
                      <w:color w:val="333333"/>
                      <w:sz w:val="18"/>
                      <w:szCs w:val="18"/>
                    </w:rPr>
                    <w:br/>
                  </w:r>
                  <w:r w:rsidRPr="00204538">
                    <w:rPr>
                      <w:rFonts w:ascii="Arial" w:hAnsi="Arial" w:cs="Arial"/>
                      <w:color w:val="333333"/>
                      <w:sz w:val="18"/>
                      <w:szCs w:val="18"/>
                    </w:rPr>
                    <w:object w:dxaOrig="1440" w:dyaOrig="1440">
                      <v:shape id="_x0000_i1613" type="#_x0000_t75" style="width:20.25pt;height:18pt" o:ole="">
                        <v:imagedata r:id="rId35" o:title=""/>
                      </v:shape>
                      <w:control r:id="rId174" w:name="DefaultOcxName681" w:shapeid="_x0000_i1613"/>
                    </w:object>
                  </w:r>
                  <w:r w:rsidRPr="00204538">
                    <w:rPr>
                      <w:rFonts w:ascii="Arial" w:hAnsi="Arial" w:cs="Arial"/>
                      <w:color w:val="333333"/>
                      <w:sz w:val="18"/>
                      <w:szCs w:val="18"/>
                    </w:rPr>
                    <w:t>Often</w:t>
                  </w:r>
                </w:p>
              </w:tc>
            </w:tr>
          </w:tbl>
          <w:p w:rsidR="00633DD7" w:rsidRPr="00204538" w:rsidRDefault="00633DD7" w:rsidP="00967C83">
            <w:pPr>
              <w:rPr>
                <w:rFonts w:ascii="Arial" w:hAnsi="Arial" w:cs="Arial"/>
                <w:color w:val="333333"/>
                <w:sz w:val="18"/>
                <w:szCs w:val="18"/>
              </w:rPr>
            </w:pPr>
          </w:p>
        </w:tc>
      </w:tr>
    </w:tbl>
    <w:p w:rsidR="00633DD7" w:rsidRDefault="00633DD7"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1C374E" w:rsidRDefault="001C374E" w:rsidP="00CD1875">
      <w:pPr>
        <w:tabs>
          <w:tab w:val="left" w:pos="2700"/>
        </w:tabs>
        <w:rPr>
          <w:sz w:val="24"/>
          <w:szCs w:val="24"/>
        </w:rPr>
      </w:pPr>
    </w:p>
    <w:p w:rsidR="004122E0" w:rsidRPr="001C374E" w:rsidRDefault="004122E0" w:rsidP="004122E0">
      <w:pPr>
        <w:jc w:val="center"/>
        <w:rPr>
          <w:sz w:val="18"/>
        </w:rPr>
      </w:pPr>
    </w:p>
    <w:p w:rsidR="004122E0" w:rsidRDefault="004122E0" w:rsidP="004122E0">
      <w:pPr>
        <w:tabs>
          <w:tab w:val="clear" w:pos="0"/>
        </w:tabs>
        <w:overflowPunct/>
        <w:autoSpaceDE/>
        <w:autoSpaceDN/>
        <w:adjustRightInd/>
        <w:jc w:val="center"/>
        <w:textAlignment w:val="auto"/>
        <w:rPr>
          <w:b/>
          <w:sz w:val="96"/>
          <w:szCs w:val="96"/>
        </w:rPr>
      </w:pPr>
      <w:r w:rsidRPr="004122E0">
        <w:rPr>
          <w:b/>
          <w:sz w:val="96"/>
          <w:szCs w:val="96"/>
        </w:rPr>
        <w:t>Handouts</w:t>
      </w:r>
    </w:p>
    <w:p w:rsidR="00C706E4" w:rsidRDefault="00C706E4" w:rsidP="004122E0">
      <w:pPr>
        <w:tabs>
          <w:tab w:val="clear" w:pos="0"/>
        </w:tabs>
        <w:overflowPunct/>
        <w:autoSpaceDE/>
        <w:autoSpaceDN/>
        <w:adjustRightInd/>
        <w:jc w:val="center"/>
        <w:textAlignment w:val="auto"/>
        <w:rPr>
          <w:b/>
          <w:sz w:val="96"/>
          <w:szCs w:val="96"/>
        </w:rPr>
      </w:pPr>
    </w:p>
    <w:p w:rsidR="00C706E4" w:rsidRDefault="00C706E4" w:rsidP="004122E0">
      <w:pPr>
        <w:tabs>
          <w:tab w:val="clear" w:pos="0"/>
        </w:tabs>
        <w:overflowPunct/>
        <w:autoSpaceDE/>
        <w:autoSpaceDN/>
        <w:adjustRightInd/>
        <w:jc w:val="center"/>
        <w:textAlignment w:val="auto"/>
        <w:rPr>
          <w:b/>
          <w:i/>
          <w:sz w:val="56"/>
          <w:szCs w:val="96"/>
        </w:rPr>
      </w:pPr>
    </w:p>
    <w:p w:rsidR="00C706E4" w:rsidRPr="00C706E4" w:rsidRDefault="00C706E4" w:rsidP="004122E0">
      <w:pPr>
        <w:tabs>
          <w:tab w:val="clear" w:pos="0"/>
        </w:tabs>
        <w:overflowPunct/>
        <w:autoSpaceDE/>
        <w:autoSpaceDN/>
        <w:adjustRightInd/>
        <w:jc w:val="center"/>
        <w:textAlignment w:val="auto"/>
        <w:rPr>
          <w:b/>
          <w:i/>
          <w:sz w:val="56"/>
          <w:szCs w:val="96"/>
        </w:rPr>
      </w:pPr>
      <w:r w:rsidRPr="00C706E4">
        <w:rPr>
          <w:b/>
          <w:i/>
          <w:sz w:val="56"/>
          <w:szCs w:val="96"/>
        </w:rPr>
        <w:t xml:space="preserve">Skills for Success </w:t>
      </w:r>
    </w:p>
    <w:p w:rsidR="00C706E4" w:rsidRPr="00C706E4" w:rsidRDefault="00C706E4" w:rsidP="004122E0">
      <w:pPr>
        <w:tabs>
          <w:tab w:val="clear" w:pos="0"/>
        </w:tabs>
        <w:overflowPunct/>
        <w:autoSpaceDE/>
        <w:autoSpaceDN/>
        <w:adjustRightInd/>
        <w:jc w:val="center"/>
        <w:textAlignment w:val="auto"/>
        <w:rPr>
          <w:b/>
          <w:i/>
          <w:sz w:val="56"/>
          <w:szCs w:val="96"/>
        </w:rPr>
      </w:pPr>
      <w:r w:rsidRPr="00C706E4">
        <w:rPr>
          <w:b/>
          <w:i/>
          <w:sz w:val="56"/>
          <w:szCs w:val="96"/>
        </w:rPr>
        <w:t>&amp;</w:t>
      </w:r>
    </w:p>
    <w:p w:rsidR="00C706E4" w:rsidRDefault="00C706E4" w:rsidP="004122E0">
      <w:pPr>
        <w:tabs>
          <w:tab w:val="clear" w:pos="0"/>
        </w:tabs>
        <w:overflowPunct/>
        <w:autoSpaceDE/>
        <w:autoSpaceDN/>
        <w:adjustRightInd/>
        <w:jc w:val="center"/>
        <w:textAlignment w:val="auto"/>
        <w:rPr>
          <w:b/>
          <w:i/>
          <w:sz w:val="56"/>
          <w:szCs w:val="96"/>
        </w:rPr>
      </w:pPr>
      <w:r w:rsidRPr="00C706E4">
        <w:rPr>
          <w:b/>
          <w:i/>
          <w:sz w:val="56"/>
          <w:szCs w:val="96"/>
        </w:rPr>
        <w:t xml:space="preserve"> Planning and Using Time Effectively</w:t>
      </w:r>
    </w:p>
    <w:p w:rsidR="00C706E4" w:rsidRDefault="00C706E4" w:rsidP="004122E0">
      <w:pPr>
        <w:tabs>
          <w:tab w:val="clear" w:pos="0"/>
        </w:tabs>
        <w:overflowPunct/>
        <w:autoSpaceDE/>
        <w:autoSpaceDN/>
        <w:adjustRightInd/>
        <w:jc w:val="center"/>
        <w:textAlignment w:val="auto"/>
        <w:rPr>
          <w:b/>
          <w:i/>
          <w:sz w:val="56"/>
          <w:szCs w:val="96"/>
        </w:rPr>
      </w:pPr>
      <w:r>
        <w:rPr>
          <w:b/>
          <w:i/>
          <w:noProof/>
          <w:sz w:val="56"/>
          <w:szCs w:val="96"/>
        </w:rPr>
        <mc:AlternateContent>
          <mc:Choice Requires="wps">
            <w:drawing>
              <wp:anchor distT="0" distB="0" distL="114300" distR="114300" simplePos="0" relativeHeight="251674624" behindDoc="0" locked="0" layoutInCell="1" allowOverlap="1">
                <wp:simplePos x="0" y="0"/>
                <wp:positionH relativeFrom="column">
                  <wp:posOffset>2402205</wp:posOffset>
                </wp:positionH>
                <wp:positionV relativeFrom="paragraph">
                  <wp:posOffset>388620</wp:posOffset>
                </wp:positionV>
                <wp:extent cx="1533525" cy="3781425"/>
                <wp:effectExtent l="19050" t="0" r="47625" b="47625"/>
                <wp:wrapNone/>
                <wp:docPr id="10" name="Down Arrow 10"/>
                <wp:cNvGraphicFramePr/>
                <a:graphic xmlns:a="http://schemas.openxmlformats.org/drawingml/2006/main">
                  <a:graphicData uri="http://schemas.microsoft.com/office/word/2010/wordprocessingShape">
                    <wps:wsp>
                      <wps:cNvSpPr/>
                      <wps:spPr>
                        <a:xfrm>
                          <a:off x="0" y="0"/>
                          <a:ext cx="1533525" cy="3781425"/>
                        </a:xfrm>
                        <a:prstGeom prst="down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F1C1" id="Down Arrow 10" o:spid="_x0000_s1026" type="#_x0000_t67" style="position:absolute;margin-left:189.15pt;margin-top:30.6pt;width:120.75pt;height:29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" adj="17220" fillcolor="#d8d8d8 [2732]" strokecolor="black [3213]" strokeweight="2pt"/>
            </w:pict>
          </mc:Fallback>
        </mc:AlternateContent>
      </w:r>
    </w:p>
    <w:p w:rsidR="00C706E4" w:rsidRPr="00C706E4" w:rsidRDefault="00C706E4" w:rsidP="004122E0">
      <w:pPr>
        <w:tabs>
          <w:tab w:val="clear" w:pos="0"/>
        </w:tabs>
        <w:overflowPunct/>
        <w:autoSpaceDE/>
        <w:autoSpaceDN/>
        <w:adjustRightInd/>
        <w:jc w:val="center"/>
        <w:textAlignment w:val="auto"/>
        <w:rPr>
          <w:b/>
          <w:i/>
          <w:sz w:val="56"/>
          <w:szCs w:val="96"/>
        </w:rPr>
      </w:pPr>
    </w:p>
    <w:p w:rsidR="004122E0" w:rsidRDefault="004122E0" w:rsidP="004122E0">
      <w:pPr>
        <w:tabs>
          <w:tab w:val="clear" w:pos="0"/>
        </w:tabs>
        <w:overflowPunct/>
        <w:autoSpaceDE/>
        <w:autoSpaceDN/>
        <w:adjustRightInd/>
        <w:jc w:val="center"/>
        <w:textAlignment w:val="auto"/>
        <w:rPr>
          <w:b/>
          <w:sz w:val="96"/>
          <w:szCs w:val="96"/>
        </w:rPr>
      </w:pPr>
    </w:p>
    <w:p w:rsidR="004122E0" w:rsidRPr="004122E0" w:rsidRDefault="004122E0" w:rsidP="004122E0">
      <w:pPr>
        <w:tabs>
          <w:tab w:val="clear" w:pos="0"/>
        </w:tabs>
        <w:overflowPunct/>
        <w:autoSpaceDE/>
        <w:autoSpaceDN/>
        <w:adjustRightInd/>
        <w:jc w:val="center"/>
        <w:textAlignment w:val="auto"/>
        <w:rPr>
          <w:b/>
          <w:sz w:val="96"/>
          <w:szCs w:val="96"/>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pPr>
        <w:tabs>
          <w:tab w:val="clear" w:pos="0"/>
        </w:tabs>
        <w:overflowPunct/>
        <w:autoSpaceDE/>
        <w:autoSpaceDN/>
        <w:adjustRightInd/>
        <w:textAlignment w:val="auto"/>
        <w:rPr>
          <w:i/>
          <w:sz w:val="40"/>
        </w:rPr>
      </w:pPr>
    </w:p>
    <w:p w:rsidR="004122E0" w:rsidRDefault="004122E0" w:rsidP="004122E0">
      <w:pPr>
        <w:jc w:val="center"/>
        <w:rPr>
          <w:i/>
          <w:sz w:val="40"/>
        </w:rPr>
      </w:pPr>
    </w:p>
    <w:p w:rsidR="00C706E4" w:rsidRDefault="00C706E4" w:rsidP="00C706E4">
      <w:pPr>
        <w:jc w:val="center"/>
        <w:rPr>
          <w:i/>
          <w:sz w:val="40"/>
        </w:rPr>
      </w:pPr>
      <w:r w:rsidRPr="001C374E">
        <w:rPr>
          <w:sz w:val="24"/>
        </w:rPr>
        <w:t>Name_______________________________</w:t>
      </w:r>
      <w:r>
        <w:rPr>
          <w:sz w:val="24"/>
        </w:rPr>
        <w:t>______</w:t>
      </w:r>
      <w:proofErr w:type="gramStart"/>
      <w:r w:rsidRPr="001C374E">
        <w:rPr>
          <w:sz w:val="24"/>
        </w:rPr>
        <w:t>_  Date</w:t>
      </w:r>
      <w:proofErr w:type="gramEnd"/>
      <w:r w:rsidRPr="001C374E">
        <w:rPr>
          <w:sz w:val="24"/>
        </w:rPr>
        <w:t>________  Counselor_____________</w:t>
      </w:r>
    </w:p>
    <w:p w:rsidR="00C706E4" w:rsidRPr="00C706E4" w:rsidRDefault="00C706E4" w:rsidP="00C706E4">
      <w:pPr>
        <w:jc w:val="center"/>
        <w:rPr>
          <w:i/>
        </w:rPr>
      </w:pPr>
    </w:p>
    <w:p w:rsidR="004122E0" w:rsidRPr="001C374E" w:rsidRDefault="004122E0" w:rsidP="00C706E4">
      <w:pPr>
        <w:jc w:val="center"/>
        <w:rPr>
          <w:i/>
          <w:sz w:val="40"/>
        </w:rPr>
      </w:pPr>
      <w:r w:rsidRPr="001C374E">
        <w:rPr>
          <w:i/>
          <w:sz w:val="40"/>
        </w:rPr>
        <w:t>On the Road to Success:</w:t>
      </w:r>
    </w:p>
    <w:p w:rsidR="004122E0" w:rsidRPr="001C374E" w:rsidRDefault="004122E0" w:rsidP="004122E0">
      <w:pPr>
        <w:jc w:val="center"/>
        <w:rPr>
          <w:i/>
          <w:sz w:val="40"/>
        </w:rPr>
      </w:pPr>
      <w:r w:rsidRPr="001C374E">
        <w:rPr>
          <w:i/>
          <w:sz w:val="40"/>
        </w:rPr>
        <w:t>Learning what it takes to be academically successful</w:t>
      </w:r>
    </w:p>
    <w:p w:rsidR="004122E0" w:rsidRPr="001C374E" w:rsidRDefault="004122E0" w:rsidP="004122E0">
      <w:pPr>
        <w:rPr>
          <w:sz w:val="32"/>
        </w:rPr>
      </w:pPr>
    </w:p>
    <w:p w:rsidR="004122E0" w:rsidRPr="001C374E" w:rsidRDefault="004122E0" w:rsidP="004122E0">
      <w:pPr>
        <w:pStyle w:val="ListParagraph"/>
        <w:numPr>
          <w:ilvl w:val="0"/>
          <w:numId w:val="32"/>
        </w:numPr>
        <w:tabs>
          <w:tab w:val="clear" w:pos="0"/>
        </w:tabs>
        <w:overflowPunct/>
        <w:autoSpaceDE/>
        <w:autoSpaceDN/>
        <w:adjustRightInd/>
        <w:textAlignment w:val="auto"/>
        <w:rPr>
          <w:sz w:val="24"/>
        </w:rPr>
      </w:pPr>
      <w:r w:rsidRPr="001C374E">
        <w:rPr>
          <w:sz w:val="24"/>
        </w:rPr>
        <w:t>When you think about yourself ten years from now, how will you judge whether or not you are successful?</w:t>
      </w: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pStyle w:val="ListParagraph"/>
        <w:numPr>
          <w:ilvl w:val="0"/>
          <w:numId w:val="32"/>
        </w:numPr>
        <w:tabs>
          <w:tab w:val="clear" w:pos="0"/>
        </w:tabs>
        <w:overflowPunct/>
        <w:autoSpaceDE/>
        <w:autoSpaceDN/>
        <w:adjustRightInd/>
        <w:textAlignment w:val="auto"/>
        <w:rPr>
          <w:sz w:val="24"/>
        </w:rPr>
      </w:pPr>
      <w:r w:rsidRPr="001C374E">
        <w:rPr>
          <w:sz w:val="24"/>
        </w:rPr>
        <w:t>Define academic success.  Do you think it is different from success?</w:t>
      </w:r>
    </w:p>
    <w:p w:rsidR="004122E0" w:rsidRPr="001C374E" w:rsidRDefault="004122E0" w:rsidP="004122E0">
      <w:pPr>
        <w:tabs>
          <w:tab w:val="left" w:pos="6630"/>
        </w:tabs>
        <w:rPr>
          <w:sz w:val="24"/>
        </w:rPr>
      </w:pPr>
      <w:r w:rsidRPr="001C374E">
        <w:rPr>
          <w:sz w:val="24"/>
        </w:rPr>
        <w:tab/>
      </w: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24"/>
        </w:rPr>
      </w:pPr>
    </w:p>
    <w:p w:rsidR="004122E0" w:rsidRPr="001C374E" w:rsidRDefault="004122E0" w:rsidP="004122E0">
      <w:pPr>
        <w:rPr>
          <w:sz w:val="32"/>
        </w:rPr>
      </w:pPr>
    </w:p>
    <w:p w:rsidR="004122E0" w:rsidRPr="001C374E" w:rsidRDefault="004122E0" w:rsidP="004122E0">
      <w:pPr>
        <w:rPr>
          <w:sz w:val="32"/>
        </w:rPr>
      </w:pPr>
    </w:p>
    <w:p w:rsidR="004122E0" w:rsidRPr="001C374E" w:rsidRDefault="004122E0" w:rsidP="004122E0">
      <w:pPr>
        <w:pStyle w:val="ListParagraph"/>
        <w:numPr>
          <w:ilvl w:val="0"/>
          <w:numId w:val="32"/>
        </w:numPr>
        <w:tabs>
          <w:tab w:val="clear" w:pos="0"/>
        </w:tabs>
        <w:overflowPunct/>
        <w:autoSpaceDE/>
        <w:autoSpaceDN/>
        <w:adjustRightInd/>
        <w:textAlignment w:val="auto"/>
        <w:rPr>
          <w:sz w:val="24"/>
        </w:rPr>
      </w:pPr>
      <w:r w:rsidRPr="001C374E">
        <w:rPr>
          <w:sz w:val="24"/>
        </w:rPr>
        <w:t xml:space="preserve"> Record your thoughts about the pictures you see.  All of the pictures have SUCCESS as a theme.</w:t>
      </w:r>
    </w:p>
    <w:tbl>
      <w:tblPr>
        <w:tblStyle w:val="TableGrid"/>
        <w:tblW w:w="10592" w:type="dxa"/>
        <w:tblInd w:w="-162" w:type="dxa"/>
        <w:tblLook w:val="04A0" w:firstRow="1" w:lastRow="0" w:firstColumn="1" w:lastColumn="0" w:noHBand="0" w:noVBand="1"/>
      </w:tblPr>
      <w:tblGrid>
        <w:gridCol w:w="1592"/>
        <w:gridCol w:w="9000"/>
      </w:tblGrid>
      <w:tr w:rsidR="004122E0" w:rsidRPr="001C374E" w:rsidTr="001B4C43">
        <w:tc>
          <w:tcPr>
            <w:tcW w:w="1592" w:type="dxa"/>
          </w:tcPr>
          <w:p w:rsidR="004122E0" w:rsidRPr="001C374E" w:rsidRDefault="004122E0" w:rsidP="001B4C43">
            <w:pPr>
              <w:rPr>
                <w:b/>
                <w:sz w:val="24"/>
              </w:rPr>
            </w:pPr>
            <w:r w:rsidRPr="001C374E">
              <w:rPr>
                <w:b/>
                <w:sz w:val="24"/>
              </w:rPr>
              <w:t>Picture #</w:t>
            </w:r>
          </w:p>
        </w:tc>
        <w:tc>
          <w:tcPr>
            <w:tcW w:w="9000" w:type="dxa"/>
          </w:tcPr>
          <w:p w:rsidR="004122E0" w:rsidRPr="001C374E" w:rsidRDefault="004122E0" w:rsidP="001B4C43">
            <w:pPr>
              <w:rPr>
                <w:b/>
                <w:sz w:val="24"/>
              </w:rPr>
            </w:pPr>
            <w:r w:rsidRPr="001C374E">
              <w:rPr>
                <w:b/>
                <w:sz w:val="24"/>
              </w:rPr>
              <w:t>My thoughts related to success and what I see in the picture.</w:t>
            </w: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1</w:t>
            </w:r>
          </w:p>
        </w:tc>
        <w:tc>
          <w:tcPr>
            <w:tcW w:w="9000" w:type="dxa"/>
          </w:tcPr>
          <w:p w:rsidR="004122E0" w:rsidRPr="001C374E" w:rsidRDefault="004122E0" w:rsidP="001B4C43">
            <w:pPr>
              <w:spacing w:line="720" w:lineRule="auto"/>
              <w:rPr>
                <w:b/>
                <w:sz w:val="32"/>
              </w:rPr>
            </w:pP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2</w:t>
            </w:r>
          </w:p>
        </w:tc>
        <w:tc>
          <w:tcPr>
            <w:tcW w:w="9000" w:type="dxa"/>
          </w:tcPr>
          <w:p w:rsidR="004122E0" w:rsidRPr="001C374E" w:rsidRDefault="004122E0" w:rsidP="001B4C43">
            <w:pPr>
              <w:spacing w:line="720" w:lineRule="auto"/>
              <w:rPr>
                <w:b/>
                <w:sz w:val="32"/>
              </w:rPr>
            </w:pP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3</w:t>
            </w:r>
          </w:p>
        </w:tc>
        <w:tc>
          <w:tcPr>
            <w:tcW w:w="9000" w:type="dxa"/>
          </w:tcPr>
          <w:p w:rsidR="004122E0" w:rsidRPr="001C374E" w:rsidRDefault="004122E0" w:rsidP="001B4C43">
            <w:pPr>
              <w:spacing w:line="720" w:lineRule="auto"/>
              <w:rPr>
                <w:b/>
                <w:sz w:val="32"/>
              </w:rPr>
            </w:pP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4</w:t>
            </w:r>
          </w:p>
        </w:tc>
        <w:tc>
          <w:tcPr>
            <w:tcW w:w="9000" w:type="dxa"/>
          </w:tcPr>
          <w:p w:rsidR="004122E0" w:rsidRPr="001C374E" w:rsidRDefault="004122E0" w:rsidP="001B4C43">
            <w:pPr>
              <w:spacing w:line="720" w:lineRule="auto"/>
              <w:rPr>
                <w:b/>
                <w:sz w:val="32"/>
              </w:rPr>
            </w:pP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5</w:t>
            </w:r>
          </w:p>
        </w:tc>
        <w:tc>
          <w:tcPr>
            <w:tcW w:w="9000" w:type="dxa"/>
          </w:tcPr>
          <w:p w:rsidR="004122E0" w:rsidRPr="001C374E" w:rsidRDefault="004122E0" w:rsidP="001B4C43">
            <w:pPr>
              <w:spacing w:line="720" w:lineRule="auto"/>
              <w:rPr>
                <w:b/>
                <w:sz w:val="32"/>
              </w:rPr>
            </w:pPr>
          </w:p>
        </w:tc>
      </w:tr>
      <w:tr w:rsidR="004122E0" w:rsidRPr="001C374E" w:rsidTr="001B4C43">
        <w:tc>
          <w:tcPr>
            <w:tcW w:w="1592" w:type="dxa"/>
          </w:tcPr>
          <w:p w:rsidR="004122E0" w:rsidRPr="001C374E" w:rsidRDefault="004122E0" w:rsidP="001B4C43">
            <w:pPr>
              <w:spacing w:line="720" w:lineRule="auto"/>
              <w:rPr>
                <w:b/>
                <w:sz w:val="32"/>
              </w:rPr>
            </w:pPr>
            <w:r w:rsidRPr="001C374E">
              <w:rPr>
                <w:b/>
                <w:sz w:val="32"/>
              </w:rPr>
              <w:t>6</w:t>
            </w:r>
          </w:p>
        </w:tc>
        <w:tc>
          <w:tcPr>
            <w:tcW w:w="9000" w:type="dxa"/>
          </w:tcPr>
          <w:p w:rsidR="004122E0" w:rsidRPr="001C374E" w:rsidRDefault="004122E0" w:rsidP="001B4C43">
            <w:pPr>
              <w:spacing w:line="720" w:lineRule="auto"/>
              <w:rPr>
                <w:b/>
                <w:sz w:val="32"/>
              </w:rPr>
            </w:pPr>
          </w:p>
        </w:tc>
      </w:tr>
    </w:tbl>
    <w:p w:rsidR="004122E0" w:rsidRPr="001C374E" w:rsidRDefault="004122E0" w:rsidP="004122E0">
      <w:pPr>
        <w:rPr>
          <w:b/>
          <w:sz w:val="32"/>
        </w:rPr>
      </w:pPr>
    </w:p>
    <w:p w:rsidR="004122E0" w:rsidRPr="001C374E" w:rsidRDefault="004122E0" w:rsidP="004122E0">
      <w:pPr>
        <w:jc w:val="center"/>
        <w:rPr>
          <w:rFonts w:ascii="Comic Sans MS" w:hAnsi="Comic Sans MS"/>
          <w:b/>
          <w:sz w:val="40"/>
        </w:rPr>
      </w:pPr>
      <w:r w:rsidRPr="001C374E">
        <w:rPr>
          <w:rFonts w:ascii="Comic Sans MS" w:hAnsi="Comic Sans MS"/>
          <w:b/>
          <w:sz w:val="40"/>
        </w:rPr>
        <w:t>Haves and Have-Nots</w:t>
      </w:r>
    </w:p>
    <w:p w:rsidR="004122E0" w:rsidRPr="001C374E" w:rsidRDefault="004122E0" w:rsidP="004122E0">
      <w:pPr>
        <w:rPr>
          <w:sz w:val="24"/>
        </w:rPr>
      </w:pPr>
    </w:p>
    <w:tbl>
      <w:tblPr>
        <w:tblStyle w:val="TableGrid"/>
        <w:tblW w:w="10530" w:type="dxa"/>
        <w:tblInd w:w="-5" w:type="dxa"/>
        <w:tblLook w:val="04A0" w:firstRow="1" w:lastRow="0" w:firstColumn="1" w:lastColumn="0" w:noHBand="0" w:noVBand="1"/>
      </w:tblPr>
      <w:tblGrid>
        <w:gridCol w:w="5220"/>
        <w:gridCol w:w="5310"/>
      </w:tblGrid>
      <w:tr w:rsidR="004122E0" w:rsidRPr="001C374E" w:rsidTr="001B4C43">
        <w:tc>
          <w:tcPr>
            <w:tcW w:w="5220" w:type="dxa"/>
          </w:tcPr>
          <w:p w:rsidR="004122E0" w:rsidRPr="001C374E" w:rsidRDefault="004122E0" w:rsidP="001B4C43">
            <w:pPr>
              <w:rPr>
                <w:sz w:val="32"/>
              </w:rPr>
            </w:pPr>
            <w:r w:rsidRPr="001C374E">
              <w:rPr>
                <w:sz w:val="32"/>
              </w:rPr>
              <w:t xml:space="preserve">Habits </w:t>
            </w:r>
            <w:r w:rsidRPr="001C374E">
              <w:rPr>
                <w:rFonts w:ascii="Comic Sans MS" w:hAnsi="Comic Sans MS"/>
                <w:sz w:val="32"/>
                <w:u w:val="single"/>
              </w:rPr>
              <w:t>I already have</w:t>
            </w:r>
            <w:r w:rsidRPr="001C374E">
              <w:rPr>
                <w:sz w:val="32"/>
              </w:rPr>
              <w:t xml:space="preserve"> that help me be successful with my school work</w:t>
            </w:r>
          </w:p>
        </w:tc>
        <w:tc>
          <w:tcPr>
            <w:tcW w:w="5310" w:type="dxa"/>
          </w:tcPr>
          <w:p w:rsidR="004122E0" w:rsidRPr="001C374E" w:rsidRDefault="004122E0" w:rsidP="001B4C43">
            <w:pPr>
              <w:rPr>
                <w:sz w:val="32"/>
              </w:rPr>
            </w:pPr>
            <w:r w:rsidRPr="001C374E">
              <w:rPr>
                <w:sz w:val="32"/>
              </w:rPr>
              <w:t xml:space="preserve">Habits </w:t>
            </w:r>
            <w:r w:rsidRPr="001C374E">
              <w:rPr>
                <w:rFonts w:ascii="Comic Sans MS" w:hAnsi="Comic Sans MS"/>
                <w:sz w:val="32"/>
                <w:u w:val="single"/>
              </w:rPr>
              <w:t>I would like to have</w:t>
            </w:r>
            <w:r w:rsidRPr="001C374E">
              <w:rPr>
                <w:sz w:val="32"/>
              </w:rPr>
              <w:t xml:space="preserve"> to help me be successful with my school work</w:t>
            </w:r>
          </w:p>
        </w:tc>
      </w:tr>
      <w:tr w:rsidR="004122E0" w:rsidRPr="001C374E" w:rsidTr="001B4C43">
        <w:tc>
          <w:tcPr>
            <w:tcW w:w="5220" w:type="dxa"/>
          </w:tcPr>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tc>
        <w:tc>
          <w:tcPr>
            <w:tcW w:w="5310" w:type="dxa"/>
          </w:tcPr>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p w:rsidR="004122E0" w:rsidRPr="001C374E" w:rsidRDefault="004122E0" w:rsidP="001B4C43">
            <w:pPr>
              <w:rPr>
                <w:sz w:val="24"/>
              </w:rPr>
            </w:pPr>
          </w:p>
        </w:tc>
      </w:tr>
    </w:tbl>
    <w:p w:rsidR="004122E0" w:rsidRDefault="004122E0" w:rsidP="00CD1875">
      <w:pPr>
        <w:tabs>
          <w:tab w:val="left" w:pos="2700"/>
        </w:tabs>
        <w:rPr>
          <w:sz w:val="24"/>
          <w:szCs w:val="24"/>
        </w:rPr>
      </w:pPr>
    </w:p>
    <w:p w:rsidR="001C374E" w:rsidRDefault="001C374E" w:rsidP="00CD1875">
      <w:pPr>
        <w:tabs>
          <w:tab w:val="left" w:pos="2700"/>
        </w:tabs>
        <w:rPr>
          <w:sz w:val="24"/>
          <w:szCs w:val="24"/>
        </w:rPr>
      </w:pPr>
    </w:p>
    <w:p w:rsidR="00C706E4" w:rsidRDefault="00C706E4" w:rsidP="001C374E"/>
    <w:p w:rsidR="00C706E4" w:rsidRDefault="00C706E4" w:rsidP="001C374E"/>
    <w:p w:rsidR="00C706E4" w:rsidRDefault="00C706E4" w:rsidP="001C374E"/>
    <w:p w:rsidR="00C706E4" w:rsidRDefault="00C706E4" w:rsidP="001C374E"/>
    <w:p w:rsidR="001C374E" w:rsidRDefault="001C374E" w:rsidP="001C374E">
      <w:r w:rsidRPr="006A16BD">
        <w:rPr>
          <w:noProof/>
          <w:sz w:val="40"/>
        </w:rPr>
        <mc:AlternateContent>
          <mc:Choice Requires="wps">
            <w:drawing>
              <wp:anchor distT="0" distB="0" distL="114300" distR="114300" simplePos="0" relativeHeight="251655168" behindDoc="0" locked="0" layoutInCell="1" allowOverlap="1" wp14:anchorId="45B1FB1C" wp14:editId="57FB2D39">
                <wp:simplePos x="0" y="0"/>
                <wp:positionH relativeFrom="column">
                  <wp:posOffset>-455295</wp:posOffset>
                </wp:positionH>
                <wp:positionV relativeFrom="paragraph">
                  <wp:posOffset>104775</wp:posOffset>
                </wp:positionV>
                <wp:extent cx="1371600" cy="16478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47825"/>
                        </a:xfrm>
                        <a:prstGeom prst="rect">
                          <a:avLst/>
                        </a:prstGeom>
                        <a:solidFill>
                          <a:srgbClr val="FFFFFF"/>
                        </a:solidFill>
                        <a:ln w="9525">
                          <a:noFill/>
                          <a:miter lim="800000"/>
                          <a:headEnd/>
                          <a:tailEnd/>
                        </a:ln>
                      </wps:spPr>
                      <wps:txbx>
                        <w:txbxContent>
                          <w:p w:rsidR="00967C83" w:rsidRDefault="00967C83" w:rsidP="001C374E">
                            <w:r>
                              <w:rPr>
                                <w:noProof/>
                              </w:rPr>
                              <w:drawing>
                                <wp:inline distT="0" distB="0" distL="0" distR="0" wp14:anchorId="3FA766A3" wp14:editId="141963F8">
                                  <wp:extent cx="1143000" cy="1653305"/>
                                  <wp:effectExtent l="0" t="0" r="0" b="4445"/>
                                  <wp:docPr id="4" name="Picture 4" descr="http://www.homemade-preschool.com/image-files/new-years-balloon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emade-preschool.com/image-files/new-years-balloons-bw.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55260" cy="16710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FB1C" id="_x0000_s1028" type="#_x0000_t202" style="position:absolute;margin-left:-35.85pt;margin-top:8.25pt;width:108pt;height:1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" stroked="f">
                <v:textbox>
                  <w:txbxContent>
                    <w:p w:rsidR="00967C83" w:rsidRDefault="00967C83" w:rsidP="001C374E">
                      <w:r>
                        <w:rPr>
                          <w:noProof/>
                        </w:rPr>
                        <w:drawing>
                          <wp:inline distT="0" distB="0" distL="0" distR="0" wp14:anchorId="3FA766A3" wp14:editId="141963F8">
                            <wp:extent cx="1143000" cy="1653305"/>
                            <wp:effectExtent l="0" t="0" r="0" b="4445"/>
                            <wp:docPr id="4" name="Picture 4" descr="http://www.homemade-preschool.com/image-files/new-years-balloon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emade-preschool.com/image-files/new-years-balloons-bw.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55260" cy="1671039"/>
                                    </a:xfrm>
                                    <a:prstGeom prst="rect">
                                      <a:avLst/>
                                    </a:prstGeom>
                                    <a:noFill/>
                                    <a:ln>
                                      <a:noFill/>
                                    </a:ln>
                                  </pic:spPr>
                                </pic:pic>
                              </a:graphicData>
                            </a:graphic>
                          </wp:inline>
                        </w:drawing>
                      </w:r>
                    </w:p>
                  </w:txbxContent>
                </v:textbox>
              </v:shape>
            </w:pict>
          </mc:Fallback>
        </mc:AlternateContent>
      </w:r>
    </w:p>
    <w:p w:rsidR="001C374E" w:rsidRDefault="001C374E" w:rsidP="001C374E">
      <w:pPr>
        <w:jc w:val="center"/>
      </w:pPr>
      <w:r>
        <w:rPr>
          <w:noProof/>
        </w:rPr>
        <mc:AlternateContent>
          <mc:Choice Requires="wps">
            <w:drawing>
              <wp:anchor distT="0" distB="0" distL="114300" distR="114300" simplePos="0" relativeHeight="251654144" behindDoc="0" locked="0" layoutInCell="1" allowOverlap="1" wp14:anchorId="02FF4A63" wp14:editId="16D56719">
                <wp:simplePos x="0" y="0"/>
                <wp:positionH relativeFrom="column">
                  <wp:posOffset>5240655</wp:posOffset>
                </wp:positionH>
                <wp:positionV relativeFrom="paragraph">
                  <wp:posOffset>120015</wp:posOffset>
                </wp:positionV>
                <wp:extent cx="1504950" cy="14573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57325"/>
                        </a:xfrm>
                        <a:prstGeom prst="rect">
                          <a:avLst/>
                        </a:prstGeom>
                        <a:solidFill>
                          <a:srgbClr val="FFFFFF"/>
                        </a:solidFill>
                        <a:ln w="9525">
                          <a:noFill/>
                          <a:miter lim="800000"/>
                          <a:headEnd/>
                          <a:tailEnd/>
                        </a:ln>
                      </wps:spPr>
                      <wps:txbx>
                        <w:txbxContent>
                          <w:p w:rsidR="00967C83" w:rsidRDefault="00967C83" w:rsidP="001C374E">
                            <w:r>
                              <w:rPr>
                                <w:noProof/>
                              </w:rPr>
                              <w:drawing>
                                <wp:inline distT="0" distB="0" distL="0" distR="0" wp14:anchorId="2F83250F" wp14:editId="55317CBA">
                                  <wp:extent cx="1314450" cy="1379855"/>
                                  <wp:effectExtent l="0" t="0" r="0" b="0"/>
                                  <wp:docPr id="5" name="Picture 5" descr="http://www.webweaver.nu/clipart/img/holidays/gifts/black-white-g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weaver.nu/clipart/img/holidays/gifts/black-white-gift.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28543" cy="1394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4A63" id="_x0000_s1029" type="#_x0000_t202" style="position:absolute;left:0;text-align:left;margin-left:412.65pt;margin-top:9.45pt;width:118.5pt;height:11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YIgIAACU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" stroked="f">
                <v:textbox>
                  <w:txbxContent>
                    <w:p w:rsidR="00967C83" w:rsidRDefault="00967C83" w:rsidP="001C374E">
                      <w:r>
                        <w:rPr>
                          <w:noProof/>
                        </w:rPr>
                        <w:drawing>
                          <wp:inline distT="0" distB="0" distL="0" distR="0" wp14:anchorId="2F83250F" wp14:editId="55317CBA">
                            <wp:extent cx="1314450" cy="1379855"/>
                            <wp:effectExtent l="0" t="0" r="0" b="0"/>
                            <wp:docPr id="5" name="Picture 5" descr="http://www.webweaver.nu/clipart/img/holidays/gifts/black-white-g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weaver.nu/clipart/img/holidays/gifts/black-white-gift.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28543" cy="1394649"/>
                                    </a:xfrm>
                                    <a:prstGeom prst="rect">
                                      <a:avLst/>
                                    </a:prstGeom>
                                    <a:noFill/>
                                    <a:ln>
                                      <a:noFill/>
                                    </a:ln>
                                  </pic:spPr>
                                </pic:pic>
                              </a:graphicData>
                            </a:graphic>
                          </wp:inline>
                        </w:drawing>
                      </w:r>
                    </w:p>
                  </w:txbxContent>
                </v:textbox>
              </v:shape>
            </w:pict>
          </mc:Fallback>
        </mc:AlternateContent>
      </w:r>
    </w:p>
    <w:p w:rsidR="001C374E" w:rsidRDefault="001C374E" w:rsidP="001C374E">
      <w:pPr>
        <w:jc w:val="center"/>
      </w:pPr>
    </w:p>
    <w:p w:rsidR="001C374E" w:rsidRDefault="001C374E" w:rsidP="001C374E">
      <w:pPr>
        <w:jc w:val="center"/>
        <w:rPr>
          <w:sz w:val="40"/>
        </w:rPr>
      </w:pPr>
    </w:p>
    <w:p w:rsidR="001C374E" w:rsidRPr="00663F0C" w:rsidRDefault="001C374E" w:rsidP="001C374E">
      <w:pPr>
        <w:jc w:val="center"/>
        <w:rPr>
          <w:i/>
          <w:sz w:val="96"/>
        </w:rPr>
      </w:pPr>
      <w:r w:rsidRPr="00663F0C">
        <w:rPr>
          <w:i/>
          <w:sz w:val="72"/>
        </w:rPr>
        <w:t>Planning a Party</w:t>
      </w:r>
    </w:p>
    <w:p w:rsidR="001C374E" w:rsidRDefault="001C374E" w:rsidP="001C374E"/>
    <w:p w:rsidR="001C374E" w:rsidRDefault="001C374E" w:rsidP="001C374E"/>
    <w:p w:rsidR="001C374E" w:rsidRDefault="001C374E" w:rsidP="001C374E">
      <w:pPr>
        <w:rPr>
          <w:sz w:val="28"/>
        </w:rPr>
      </w:pPr>
    </w:p>
    <w:p w:rsidR="001C374E" w:rsidRPr="00D470ED" w:rsidRDefault="001C374E" w:rsidP="001C374E">
      <w:pPr>
        <w:rPr>
          <w:sz w:val="28"/>
        </w:rPr>
      </w:pPr>
      <w:r w:rsidRPr="00D470ED">
        <w:rPr>
          <w:sz w:val="28"/>
        </w:rPr>
        <w:t xml:space="preserve">You have just been asked to plan a party.  You can plan any type of party you would like to.  For example you may plan a graduation party, birthday party, a holiday party, etc.  Think about what you would need to make this party a success!  Your party will be on November 30, 2013.  </w:t>
      </w:r>
    </w:p>
    <w:p w:rsidR="001C374E" w:rsidRDefault="001C374E" w:rsidP="001C374E"/>
    <w:p w:rsidR="001C374E" w:rsidRPr="00663F0C" w:rsidRDefault="001C374E" w:rsidP="001C374E"/>
    <w:p w:rsidR="001C374E" w:rsidRPr="00663F0C" w:rsidRDefault="001C374E" w:rsidP="001C374E">
      <w:pPr>
        <w:pStyle w:val="ListParagraph"/>
        <w:numPr>
          <w:ilvl w:val="0"/>
          <w:numId w:val="33"/>
        </w:numPr>
        <w:tabs>
          <w:tab w:val="clear" w:pos="0"/>
        </w:tabs>
        <w:overflowPunct/>
        <w:autoSpaceDE/>
        <w:autoSpaceDN/>
        <w:adjustRightInd/>
        <w:textAlignment w:val="auto"/>
        <w:rPr>
          <w:b/>
          <w:sz w:val="32"/>
          <w:szCs w:val="32"/>
        </w:rPr>
      </w:pPr>
      <w:r w:rsidRPr="00663F0C">
        <w:rPr>
          <w:sz w:val="32"/>
          <w:szCs w:val="32"/>
        </w:rPr>
        <w:t xml:space="preserve"> </w:t>
      </w:r>
      <w:r w:rsidRPr="00663F0C">
        <w:rPr>
          <w:b/>
          <w:sz w:val="32"/>
          <w:szCs w:val="32"/>
        </w:rPr>
        <w:t>Brainstorm</w:t>
      </w:r>
    </w:p>
    <w:p w:rsidR="001C374E" w:rsidRPr="00663F0C" w:rsidRDefault="001C374E" w:rsidP="001C374E">
      <w:pPr>
        <w:pStyle w:val="ListParagraph"/>
        <w:numPr>
          <w:ilvl w:val="0"/>
          <w:numId w:val="34"/>
        </w:numPr>
        <w:tabs>
          <w:tab w:val="clear" w:pos="0"/>
        </w:tabs>
        <w:overflowPunct/>
        <w:autoSpaceDE/>
        <w:autoSpaceDN/>
        <w:adjustRightInd/>
        <w:textAlignment w:val="auto"/>
      </w:pPr>
      <w:r w:rsidRPr="00663F0C">
        <w:rPr>
          <w:sz w:val="28"/>
        </w:rPr>
        <w:t>What</w:t>
      </w:r>
      <w:r w:rsidRPr="00663F0C">
        <w:t xml:space="preserve"> kind of party are you going to host?</w:t>
      </w:r>
    </w:p>
    <w:p w:rsidR="001C374E" w:rsidRPr="00663F0C" w:rsidRDefault="001C374E" w:rsidP="001C374E">
      <w:pPr>
        <w:pStyle w:val="ListParagraph"/>
        <w:numPr>
          <w:ilvl w:val="0"/>
          <w:numId w:val="34"/>
        </w:numPr>
        <w:tabs>
          <w:tab w:val="clear" w:pos="0"/>
        </w:tabs>
        <w:overflowPunct/>
        <w:autoSpaceDE/>
        <w:autoSpaceDN/>
        <w:adjustRightInd/>
        <w:textAlignment w:val="auto"/>
      </w:pPr>
      <w:r w:rsidRPr="00663F0C">
        <w:t>What do you need for the party? (Record this on a piece of paper.)</w:t>
      </w:r>
    </w:p>
    <w:p w:rsidR="001C374E" w:rsidRPr="00663F0C" w:rsidRDefault="001C374E" w:rsidP="001C374E"/>
    <w:p w:rsidR="001C374E" w:rsidRPr="00663F0C" w:rsidRDefault="001C374E" w:rsidP="001C374E">
      <w:pPr>
        <w:pStyle w:val="ListParagraph"/>
        <w:numPr>
          <w:ilvl w:val="0"/>
          <w:numId w:val="33"/>
        </w:numPr>
        <w:tabs>
          <w:tab w:val="clear" w:pos="0"/>
        </w:tabs>
        <w:overflowPunct/>
        <w:autoSpaceDE/>
        <w:autoSpaceDN/>
        <w:adjustRightInd/>
        <w:textAlignment w:val="auto"/>
        <w:rPr>
          <w:sz w:val="28"/>
        </w:rPr>
      </w:pPr>
      <w:r w:rsidRPr="00663F0C">
        <w:rPr>
          <w:b/>
          <w:sz w:val="32"/>
          <w:szCs w:val="28"/>
        </w:rPr>
        <w:t>Create your plan.</w:t>
      </w:r>
    </w:p>
    <w:p w:rsidR="001C374E" w:rsidRPr="00663F0C" w:rsidRDefault="001C374E" w:rsidP="001C374E">
      <w:pPr>
        <w:pStyle w:val="ListParagraph"/>
        <w:numPr>
          <w:ilvl w:val="1"/>
          <w:numId w:val="33"/>
        </w:numPr>
        <w:tabs>
          <w:tab w:val="clear" w:pos="0"/>
        </w:tabs>
        <w:overflowPunct/>
        <w:autoSpaceDE/>
        <w:autoSpaceDN/>
        <w:adjustRightInd/>
        <w:textAlignment w:val="auto"/>
        <w:rPr>
          <w:sz w:val="28"/>
        </w:rPr>
      </w:pPr>
      <w:r w:rsidRPr="00663F0C">
        <w:rPr>
          <w:sz w:val="28"/>
        </w:rPr>
        <w:t>When is the party? (see above)</w:t>
      </w:r>
    </w:p>
    <w:p w:rsidR="001C374E" w:rsidRPr="00663F0C" w:rsidRDefault="001C374E" w:rsidP="001C374E">
      <w:pPr>
        <w:pStyle w:val="ListParagraph"/>
        <w:numPr>
          <w:ilvl w:val="1"/>
          <w:numId w:val="33"/>
        </w:numPr>
        <w:tabs>
          <w:tab w:val="clear" w:pos="0"/>
        </w:tabs>
        <w:overflowPunct/>
        <w:autoSpaceDE/>
        <w:autoSpaceDN/>
        <w:adjustRightInd/>
        <w:textAlignment w:val="auto"/>
        <w:rPr>
          <w:sz w:val="28"/>
        </w:rPr>
      </w:pPr>
      <w:r w:rsidRPr="00663F0C">
        <w:rPr>
          <w:sz w:val="28"/>
        </w:rPr>
        <w:t xml:space="preserve">Plan what you need to do by the party’s date.  Your plan should be realistic.  </w:t>
      </w:r>
    </w:p>
    <w:p w:rsidR="001C374E" w:rsidRPr="00663F0C" w:rsidRDefault="001C374E" w:rsidP="001C374E">
      <w:pPr>
        <w:pStyle w:val="ListParagraph"/>
        <w:numPr>
          <w:ilvl w:val="1"/>
          <w:numId w:val="33"/>
        </w:numPr>
        <w:tabs>
          <w:tab w:val="clear" w:pos="0"/>
        </w:tabs>
        <w:overflowPunct/>
        <w:autoSpaceDE/>
        <w:autoSpaceDN/>
        <w:adjustRightInd/>
        <w:textAlignment w:val="auto"/>
        <w:rPr>
          <w:sz w:val="28"/>
        </w:rPr>
      </w:pPr>
      <w:r w:rsidRPr="00663F0C">
        <w:rPr>
          <w:sz w:val="28"/>
        </w:rPr>
        <w:t xml:space="preserve">Record your plan on the chart paper.  Be prepared to share the main points of your plan with the class.  </w:t>
      </w:r>
    </w:p>
    <w:p w:rsidR="001C374E" w:rsidRPr="00663F0C" w:rsidRDefault="001C374E" w:rsidP="001C374E">
      <w:pPr>
        <w:pStyle w:val="ListParagraph"/>
        <w:ind w:left="1440"/>
      </w:pPr>
    </w:p>
    <w:p w:rsidR="001C374E" w:rsidRPr="00663F0C" w:rsidRDefault="001C374E" w:rsidP="001C374E">
      <w:pPr>
        <w:pStyle w:val="ListParagraph"/>
        <w:numPr>
          <w:ilvl w:val="0"/>
          <w:numId w:val="33"/>
        </w:numPr>
        <w:tabs>
          <w:tab w:val="clear" w:pos="0"/>
        </w:tabs>
        <w:overflowPunct/>
        <w:autoSpaceDE/>
        <w:autoSpaceDN/>
        <w:adjustRightInd/>
        <w:textAlignment w:val="auto"/>
        <w:rPr>
          <w:sz w:val="28"/>
        </w:rPr>
      </w:pPr>
      <w:r w:rsidRPr="00663F0C">
        <w:rPr>
          <w:b/>
          <w:sz w:val="32"/>
          <w:szCs w:val="28"/>
        </w:rPr>
        <w:t>Share the plan for your party.</w:t>
      </w:r>
    </w:p>
    <w:p w:rsidR="001C374E" w:rsidRPr="00663F0C" w:rsidRDefault="001C374E" w:rsidP="001C374E">
      <w:pPr>
        <w:pStyle w:val="ListParagraph"/>
        <w:numPr>
          <w:ilvl w:val="0"/>
          <w:numId w:val="35"/>
        </w:numPr>
        <w:tabs>
          <w:tab w:val="clear" w:pos="0"/>
        </w:tabs>
        <w:overflowPunct/>
        <w:autoSpaceDE/>
        <w:autoSpaceDN/>
        <w:adjustRightInd/>
        <w:textAlignment w:val="auto"/>
        <w:rPr>
          <w:sz w:val="28"/>
        </w:rPr>
      </w:pPr>
      <w:r w:rsidRPr="00663F0C">
        <w:rPr>
          <w:sz w:val="28"/>
        </w:rPr>
        <w:t>We’ll post the chart paper around the room for others to see.</w:t>
      </w:r>
    </w:p>
    <w:p w:rsidR="001C374E" w:rsidRPr="00663F0C" w:rsidRDefault="001C374E" w:rsidP="001C374E">
      <w:pPr>
        <w:pStyle w:val="ListParagraph"/>
        <w:numPr>
          <w:ilvl w:val="0"/>
          <w:numId w:val="35"/>
        </w:numPr>
        <w:tabs>
          <w:tab w:val="clear" w:pos="0"/>
        </w:tabs>
        <w:overflowPunct/>
        <w:autoSpaceDE/>
        <w:autoSpaceDN/>
        <w:adjustRightInd/>
        <w:textAlignment w:val="auto"/>
        <w:rPr>
          <w:sz w:val="28"/>
        </w:rPr>
      </w:pPr>
      <w:r w:rsidRPr="00663F0C">
        <w:rPr>
          <w:sz w:val="28"/>
        </w:rPr>
        <w:t xml:space="preserve">Remember to make eye contact and use a loud voice when presenting.  </w:t>
      </w:r>
    </w:p>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Pr="00663F0C" w:rsidRDefault="001C374E" w:rsidP="001C374E"/>
    <w:p w:rsidR="001C374E" w:rsidRDefault="001C374E" w:rsidP="001C374E">
      <w:pPr>
        <w:jc w:val="center"/>
        <w:rPr>
          <w:i/>
          <w:sz w:val="56"/>
        </w:rPr>
      </w:pPr>
    </w:p>
    <w:p w:rsidR="001C374E" w:rsidRDefault="001C374E" w:rsidP="001C374E">
      <w:pPr>
        <w:jc w:val="center"/>
        <w:rPr>
          <w:i/>
          <w:sz w:val="56"/>
        </w:rPr>
      </w:pPr>
    </w:p>
    <w:p w:rsidR="001C374E" w:rsidRPr="00663F0C" w:rsidRDefault="001C374E" w:rsidP="001C374E">
      <w:pPr>
        <w:jc w:val="center"/>
        <w:rPr>
          <w:i/>
          <w:sz w:val="56"/>
        </w:rPr>
      </w:pPr>
      <w:r w:rsidRPr="00663F0C">
        <w:rPr>
          <w:i/>
          <w:sz w:val="56"/>
        </w:rPr>
        <w:t>Planning</w:t>
      </w:r>
    </w:p>
    <w:p w:rsidR="001C374E" w:rsidRPr="00663F0C" w:rsidRDefault="001C374E" w:rsidP="001C374E">
      <w:pPr>
        <w:rPr>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663F0C">
        <w:rPr>
          <w:szCs w:val="24"/>
        </w:rPr>
        <w:t xml:space="preserve"> </w:t>
      </w:r>
      <w:r w:rsidRPr="001C374E">
        <w:rPr>
          <w:sz w:val="22"/>
          <w:szCs w:val="24"/>
        </w:rPr>
        <w:t>As you listened to your classmates present the plans for their parties, what are some elements that the plans had in common?</w:t>
      </w: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1C374E">
        <w:rPr>
          <w:sz w:val="22"/>
          <w:szCs w:val="24"/>
        </w:rPr>
        <w:t>When you had to determine what you needed to get ready for your party, what were some of the factors that determined when you planned to do certain tasks?</w:t>
      </w: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1C374E">
        <w:rPr>
          <w:sz w:val="22"/>
          <w:szCs w:val="24"/>
        </w:rPr>
        <w:t>List three ways that planning a party like planning for a project, test, paper, presentation, or other assignment?</w:t>
      </w: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1C374E">
        <w:rPr>
          <w:sz w:val="22"/>
          <w:szCs w:val="24"/>
        </w:rPr>
        <w:t>Describe how you might use this ‘party planning’ lesson to plan for an assignment in any of your classes. Write two to three sentences to show what you have learned from this activity.</w:t>
      </w: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1C374E">
        <w:rPr>
          <w:sz w:val="22"/>
          <w:szCs w:val="24"/>
        </w:rPr>
        <w:t>List three ways that using an agenda book, assignment notebook, or using the calendar on a phone could help you achieve academic success in your classes.</w:t>
      </w: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rPr>
          <w:sz w:val="22"/>
          <w:szCs w:val="24"/>
        </w:rPr>
      </w:pPr>
    </w:p>
    <w:p w:rsidR="001C374E" w:rsidRPr="001C374E" w:rsidRDefault="001C374E" w:rsidP="001C374E">
      <w:pPr>
        <w:pStyle w:val="ListParagraph"/>
        <w:numPr>
          <w:ilvl w:val="0"/>
          <w:numId w:val="36"/>
        </w:numPr>
        <w:tabs>
          <w:tab w:val="clear" w:pos="0"/>
        </w:tabs>
        <w:overflowPunct/>
        <w:autoSpaceDE/>
        <w:autoSpaceDN/>
        <w:adjustRightInd/>
        <w:textAlignment w:val="auto"/>
        <w:rPr>
          <w:sz w:val="22"/>
          <w:szCs w:val="24"/>
        </w:rPr>
      </w:pPr>
      <w:r w:rsidRPr="001C374E">
        <w:rPr>
          <w:sz w:val="22"/>
          <w:szCs w:val="24"/>
        </w:rPr>
        <w:t xml:space="preserve">Now, it’s your turn to plan out the events to reach success with an assignment in your U.S. History I class.  </w:t>
      </w:r>
    </w:p>
    <w:p w:rsidR="001C374E" w:rsidRPr="00663F0C"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Default="001C374E" w:rsidP="001C374E"/>
    <w:p w:rsidR="001C374E" w:rsidRPr="00663F0C" w:rsidRDefault="001C374E" w:rsidP="001C374E"/>
    <w:p w:rsidR="001C374E" w:rsidRPr="00663F0C" w:rsidRDefault="001C374E" w:rsidP="001C374E">
      <w:r w:rsidRPr="00663F0C">
        <w:rPr>
          <w:noProof/>
        </w:rPr>
        <mc:AlternateContent>
          <mc:Choice Requires="wps">
            <w:drawing>
              <wp:anchor distT="0" distB="0" distL="114300" distR="114300" simplePos="0" relativeHeight="251658240" behindDoc="0" locked="0" layoutInCell="1" allowOverlap="1" wp14:anchorId="13E0E73B" wp14:editId="36136EF1">
                <wp:simplePos x="0" y="0"/>
                <wp:positionH relativeFrom="column">
                  <wp:posOffset>-335280</wp:posOffset>
                </wp:positionH>
                <wp:positionV relativeFrom="paragraph">
                  <wp:posOffset>-110490</wp:posOffset>
                </wp:positionV>
                <wp:extent cx="1196340" cy="12192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19200"/>
                        </a:xfrm>
                        <a:prstGeom prst="rect">
                          <a:avLst/>
                        </a:prstGeom>
                        <a:solidFill>
                          <a:srgbClr val="FFFFFF"/>
                        </a:solidFill>
                        <a:ln w="9525">
                          <a:noFill/>
                          <a:miter lim="800000"/>
                          <a:headEnd/>
                          <a:tailEnd/>
                        </a:ln>
                      </wps:spPr>
                      <wps:txbx>
                        <w:txbxContent>
                          <w:p w:rsidR="00967C83" w:rsidRDefault="00967C83" w:rsidP="001C374E">
                            <w:r>
                              <w:rPr>
                                <w:noProof/>
                              </w:rPr>
                              <w:drawing>
                                <wp:inline distT="0" distB="0" distL="0" distR="0" wp14:anchorId="52380A58" wp14:editId="4AF1B566">
                                  <wp:extent cx="1014095" cy="1076325"/>
                                  <wp:effectExtent l="0" t="0" r="0" b="9525"/>
                                  <wp:docPr id="9" name="Picture 9" descr="http://classroomclipart.com/images/gallery/Clipart/Office/agend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Office/agenda_2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16155" cy="10785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E73B" id="_x0000_s1030" type="#_x0000_t202" style="position:absolute;margin-left:-26.4pt;margin-top:-8.7pt;width:94.2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" stroked="f">
                <v:textbox>
                  <w:txbxContent>
                    <w:p w:rsidR="00967C83" w:rsidRDefault="00967C83" w:rsidP="001C374E">
                      <w:r>
                        <w:rPr>
                          <w:noProof/>
                        </w:rPr>
                        <w:drawing>
                          <wp:inline distT="0" distB="0" distL="0" distR="0" wp14:anchorId="52380A58" wp14:editId="4AF1B566">
                            <wp:extent cx="1014095" cy="1076325"/>
                            <wp:effectExtent l="0" t="0" r="0" b="9525"/>
                            <wp:docPr id="9" name="Picture 9" descr="http://classroomclipart.com/images/gallery/Clipart/Office/agend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assroomclipart.com/images/gallery/Clipart/Office/agenda_2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16155" cy="1078511"/>
                                    </a:xfrm>
                                    <a:prstGeom prst="rect">
                                      <a:avLst/>
                                    </a:prstGeom>
                                    <a:noFill/>
                                    <a:ln>
                                      <a:noFill/>
                                    </a:ln>
                                  </pic:spPr>
                                </pic:pic>
                              </a:graphicData>
                            </a:graphic>
                          </wp:inline>
                        </w:drawing>
                      </w:r>
                    </w:p>
                  </w:txbxContent>
                </v:textbox>
              </v:shape>
            </w:pict>
          </mc:Fallback>
        </mc:AlternateContent>
      </w:r>
      <w:r w:rsidRPr="00663F0C">
        <w:rPr>
          <w:noProof/>
        </w:rPr>
        <mc:AlternateContent>
          <mc:Choice Requires="wps">
            <w:drawing>
              <wp:anchor distT="0" distB="0" distL="114300" distR="114300" simplePos="0" relativeHeight="251657216" behindDoc="0" locked="0" layoutInCell="1" allowOverlap="1" wp14:anchorId="2293E959" wp14:editId="1F6BADFC">
                <wp:simplePos x="0" y="0"/>
                <wp:positionH relativeFrom="column">
                  <wp:posOffset>5151120</wp:posOffset>
                </wp:positionH>
                <wp:positionV relativeFrom="paragraph">
                  <wp:posOffset>-251460</wp:posOffset>
                </wp:positionV>
                <wp:extent cx="1287780" cy="129540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295400"/>
                        </a:xfrm>
                        <a:prstGeom prst="rect">
                          <a:avLst/>
                        </a:prstGeom>
                        <a:solidFill>
                          <a:srgbClr val="FFFFFF"/>
                        </a:solidFill>
                        <a:ln w="9525">
                          <a:noFill/>
                          <a:miter lim="800000"/>
                          <a:headEnd/>
                          <a:tailEnd/>
                        </a:ln>
                      </wps:spPr>
                      <wps:txbx>
                        <w:txbxContent>
                          <w:p w:rsidR="00967C83" w:rsidRDefault="00967C83" w:rsidP="001C374E">
                            <w:r>
                              <w:rPr>
                                <w:noProof/>
                              </w:rPr>
                              <w:drawing>
                                <wp:inline distT="0" distB="0" distL="0" distR="0" wp14:anchorId="10E4689A" wp14:editId="258D8AED">
                                  <wp:extent cx="1110082" cy="1237661"/>
                                  <wp:effectExtent l="0" t="0" r="0" b="635"/>
                                  <wp:docPr id="8" name="Picture 8" descr="http://thegraphicsfairy.com/wp-content/uploads/blogger/-SEB31m5PiZ4/Tp1yc5sXTwI/AAAAAAAAObg/PpN2MUcJQbY/s1600/alarm%2Bclock%2Bvintage%2Bimage%2Bgraphicsfairy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blogger/-SEB31m5PiZ4/Tp1yc5sXTwI/AAAAAAAAObg/PpN2MUcJQbY/s1600/alarm%2Bclock%2Bvintage%2Bimage%2Bgraphicsfairy7b.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14648" cy="1242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3E959" id="_x0000_s1031" type="#_x0000_t202" style="position:absolute;margin-left:405.6pt;margin-top:-19.8pt;width:101.4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" stroked="f">
                <v:textbox>
                  <w:txbxContent>
                    <w:p w:rsidR="00967C83" w:rsidRDefault="00967C83" w:rsidP="001C374E">
                      <w:r>
                        <w:rPr>
                          <w:noProof/>
                        </w:rPr>
                        <w:drawing>
                          <wp:inline distT="0" distB="0" distL="0" distR="0" wp14:anchorId="10E4689A" wp14:editId="258D8AED">
                            <wp:extent cx="1110082" cy="1237661"/>
                            <wp:effectExtent l="0" t="0" r="0" b="635"/>
                            <wp:docPr id="8" name="Picture 8" descr="http://thegraphicsfairy.com/wp-content/uploads/blogger/-SEB31m5PiZ4/Tp1yc5sXTwI/AAAAAAAAObg/PpN2MUcJQbY/s1600/alarm%2Bclock%2Bvintage%2Bimage%2Bgraphicsfairy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aphicsfairy.com/wp-content/uploads/blogger/-SEB31m5PiZ4/Tp1yc5sXTwI/AAAAAAAAObg/PpN2MUcJQbY/s1600/alarm%2Bclock%2Bvintage%2Bimage%2Bgraphicsfairy7b.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14648" cy="1242752"/>
                                    </a:xfrm>
                                    <a:prstGeom prst="rect">
                                      <a:avLst/>
                                    </a:prstGeom>
                                    <a:noFill/>
                                    <a:ln>
                                      <a:noFill/>
                                    </a:ln>
                                  </pic:spPr>
                                </pic:pic>
                              </a:graphicData>
                            </a:graphic>
                          </wp:inline>
                        </w:drawing>
                      </w:r>
                    </w:p>
                  </w:txbxContent>
                </v:textbox>
              </v:shape>
            </w:pict>
          </mc:Fallback>
        </mc:AlternateContent>
      </w:r>
    </w:p>
    <w:p w:rsidR="001C374E" w:rsidRPr="00663F0C" w:rsidRDefault="001C374E" w:rsidP="001C374E"/>
    <w:p w:rsidR="001C374E" w:rsidRPr="00663F0C" w:rsidRDefault="001C374E" w:rsidP="001C374E">
      <w:pPr>
        <w:jc w:val="center"/>
        <w:rPr>
          <w:i/>
          <w:sz w:val="56"/>
        </w:rPr>
      </w:pPr>
      <w:r w:rsidRPr="00663F0C">
        <w:rPr>
          <w:i/>
          <w:sz w:val="56"/>
        </w:rPr>
        <w:t>Tackling Time Management</w:t>
      </w:r>
    </w:p>
    <w:p w:rsidR="001C374E" w:rsidRDefault="001C374E" w:rsidP="001C374E">
      <w:pPr>
        <w:rPr>
          <w:rFonts w:ascii="Century Schoolbook" w:hAnsi="Century Schoolbook"/>
          <w:sz w:val="22"/>
        </w:rPr>
      </w:pPr>
    </w:p>
    <w:p w:rsidR="001C374E" w:rsidRDefault="001C374E" w:rsidP="001C374E">
      <w:pPr>
        <w:rPr>
          <w:rFonts w:ascii="Century Schoolbook" w:hAnsi="Century Schoolbook"/>
          <w:sz w:val="22"/>
        </w:rPr>
      </w:pPr>
    </w:p>
    <w:p w:rsidR="001C374E" w:rsidRDefault="001C374E" w:rsidP="001C374E">
      <w:pPr>
        <w:rPr>
          <w:rFonts w:ascii="Century Schoolbook" w:hAnsi="Century Schoolbook"/>
          <w:sz w:val="22"/>
        </w:rPr>
      </w:pPr>
    </w:p>
    <w:p w:rsidR="001C374E" w:rsidRDefault="001C374E" w:rsidP="001C374E">
      <w:pPr>
        <w:rPr>
          <w:rFonts w:ascii="Century Schoolbook" w:hAnsi="Century Schoolbook"/>
          <w:sz w:val="22"/>
        </w:rPr>
      </w:pPr>
      <w:r>
        <w:rPr>
          <w:rFonts w:ascii="Century Schoolbook" w:hAnsi="Century Schoolbook"/>
          <w:sz w:val="22"/>
        </w:rPr>
        <w:t>With your group, you are going to discuss ways you can use your time more effectively.  Before you can do that, you’ll need to identify some of the obstacles that may get in your way as you prepare to study and complete assignments.</w:t>
      </w:r>
    </w:p>
    <w:p w:rsidR="001C374E" w:rsidRDefault="001C374E" w:rsidP="001C374E">
      <w:pPr>
        <w:rPr>
          <w:rFonts w:ascii="Century Schoolbook" w:hAnsi="Century Schoolbook"/>
          <w:sz w:val="22"/>
        </w:rPr>
      </w:pPr>
    </w:p>
    <w:tbl>
      <w:tblPr>
        <w:tblStyle w:val="TableGrid"/>
        <w:tblW w:w="0" w:type="auto"/>
        <w:tblLook w:val="04A0" w:firstRow="1" w:lastRow="0" w:firstColumn="1" w:lastColumn="0" w:noHBand="0" w:noVBand="1"/>
      </w:tblPr>
      <w:tblGrid>
        <w:gridCol w:w="4788"/>
        <w:gridCol w:w="4788"/>
      </w:tblGrid>
      <w:tr w:rsidR="001C374E" w:rsidTr="00967C83">
        <w:tc>
          <w:tcPr>
            <w:tcW w:w="4788" w:type="dxa"/>
          </w:tcPr>
          <w:p w:rsidR="001C374E" w:rsidRPr="00E31A28" w:rsidRDefault="001C374E" w:rsidP="00967C83">
            <w:pPr>
              <w:jc w:val="center"/>
              <w:rPr>
                <w:rFonts w:ascii="Century Schoolbook" w:hAnsi="Century Schoolbook"/>
                <w:b/>
                <w:sz w:val="28"/>
              </w:rPr>
            </w:pPr>
            <w:r w:rsidRPr="00E31A28">
              <w:rPr>
                <w:rFonts w:ascii="Century Schoolbook" w:hAnsi="Century Schoolbook"/>
                <w:b/>
                <w:sz w:val="28"/>
              </w:rPr>
              <w:t>Obstacles</w:t>
            </w:r>
          </w:p>
        </w:tc>
        <w:tc>
          <w:tcPr>
            <w:tcW w:w="4788" w:type="dxa"/>
          </w:tcPr>
          <w:p w:rsidR="001C374E" w:rsidRPr="00E31A28" w:rsidRDefault="001C374E" w:rsidP="00967C83">
            <w:pPr>
              <w:jc w:val="center"/>
              <w:rPr>
                <w:rFonts w:ascii="Century Schoolbook" w:hAnsi="Century Schoolbook"/>
                <w:b/>
                <w:sz w:val="28"/>
              </w:rPr>
            </w:pPr>
            <w:r w:rsidRPr="005D09EA">
              <w:rPr>
                <w:rFonts w:ascii="Century Schoolbook" w:hAnsi="Century Schoolbook"/>
                <w:b/>
                <w:sz w:val="28"/>
              </w:rPr>
              <w:t>Tackling Obstacles</w:t>
            </w:r>
          </w:p>
        </w:tc>
      </w:tr>
      <w:tr w:rsidR="001C374E" w:rsidTr="00967C83">
        <w:tc>
          <w:tcPr>
            <w:tcW w:w="4788" w:type="dxa"/>
          </w:tcPr>
          <w:p w:rsidR="001C374E" w:rsidRDefault="001C374E" w:rsidP="00967C83">
            <w:pPr>
              <w:rPr>
                <w:rFonts w:ascii="Century Schoolbook" w:hAnsi="Century Schoolbook"/>
                <w:sz w:val="22"/>
              </w:rPr>
            </w:pPr>
            <w:r>
              <w:rPr>
                <w:rFonts w:ascii="Century Schoolbook" w:hAnsi="Century Schoolbook"/>
                <w:sz w:val="22"/>
              </w:rPr>
              <w:t>List at least three obstacles that may get in your way of completing assignments.</w:t>
            </w:r>
          </w:p>
        </w:tc>
        <w:tc>
          <w:tcPr>
            <w:tcW w:w="4788" w:type="dxa"/>
          </w:tcPr>
          <w:p w:rsidR="001C374E" w:rsidRDefault="001C374E" w:rsidP="00967C83">
            <w:pPr>
              <w:rPr>
                <w:rFonts w:ascii="Century Schoolbook" w:hAnsi="Century Schoolbook"/>
                <w:sz w:val="22"/>
              </w:rPr>
            </w:pPr>
            <w:r>
              <w:rPr>
                <w:rFonts w:ascii="Century Schoolbook" w:hAnsi="Century Schoolbook"/>
                <w:sz w:val="22"/>
              </w:rPr>
              <w:t>For each obstacle that you listed, come up with a way you can tackle that obstacle so that you can complete your assignments.</w:t>
            </w: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tc>
      </w:tr>
      <w:tr w:rsidR="001C374E" w:rsidTr="00967C83">
        <w:tc>
          <w:tcPr>
            <w:tcW w:w="4788" w:type="dxa"/>
          </w:tcPr>
          <w:p w:rsidR="001C374E" w:rsidRDefault="001C374E" w:rsidP="00967C83">
            <w:pPr>
              <w:rPr>
                <w:rFonts w:ascii="Century Schoolbook" w:hAnsi="Century Schoolbook"/>
                <w:sz w:val="22"/>
              </w:rPr>
            </w:pPr>
            <w:r>
              <w:rPr>
                <w:rFonts w:ascii="Century Schoolbook" w:hAnsi="Century Schoolbook"/>
                <w:sz w:val="22"/>
              </w:rPr>
              <w:t>List at least three obstacles that may get in your way of having an environment that is conducive (good for) studying.</w:t>
            </w: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4069BD" w:rsidRDefault="004069BD" w:rsidP="00967C83">
            <w:pPr>
              <w:rPr>
                <w:rFonts w:ascii="Century Schoolbook" w:hAnsi="Century Schoolbook"/>
                <w:sz w:val="22"/>
              </w:rPr>
            </w:pPr>
          </w:p>
          <w:p w:rsidR="004069BD" w:rsidRDefault="004069BD" w:rsidP="00967C83">
            <w:pPr>
              <w:rPr>
                <w:rFonts w:ascii="Century Schoolbook" w:hAnsi="Century Schoolbook"/>
                <w:sz w:val="22"/>
              </w:rPr>
            </w:pPr>
          </w:p>
          <w:p w:rsidR="004069BD" w:rsidRDefault="004069BD" w:rsidP="00967C83">
            <w:pPr>
              <w:rPr>
                <w:rFonts w:ascii="Century Schoolbook" w:hAnsi="Century Schoolbook"/>
                <w:sz w:val="22"/>
              </w:rPr>
            </w:pPr>
          </w:p>
          <w:p w:rsidR="004069BD" w:rsidRDefault="004069BD" w:rsidP="00967C83">
            <w:pPr>
              <w:rPr>
                <w:rFonts w:ascii="Century Schoolbook" w:hAnsi="Century Schoolbook"/>
                <w:sz w:val="22"/>
              </w:rPr>
            </w:pPr>
          </w:p>
          <w:p w:rsidR="004069BD" w:rsidRDefault="004069BD" w:rsidP="00967C83">
            <w:pPr>
              <w:rPr>
                <w:rFonts w:ascii="Century Schoolbook" w:hAnsi="Century Schoolbook"/>
                <w:sz w:val="22"/>
              </w:rPr>
            </w:pPr>
          </w:p>
        </w:tc>
        <w:tc>
          <w:tcPr>
            <w:tcW w:w="4788" w:type="dxa"/>
          </w:tcPr>
          <w:p w:rsidR="001C374E" w:rsidRDefault="001C374E" w:rsidP="00967C83">
            <w:pPr>
              <w:rPr>
                <w:rFonts w:ascii="Century Schoolbook" w:hAnsi="Century Schoolbook"/>
                <w:sz w:val="22"/>
              </w:rPr>
            </w:pPr>
            <w:r>
              <w:rPr>
                <w:rFonts w:ascii="Century Schoolbook" w:hAnsi="Century Schoolbook"/>
                <w:sz w:val="22"/>
              </w:rPr>
              <w:t xml:space="preserve">For each obstacle you listed, describe a way that you can improve the environment you study in.  </w:t>
            </w: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p w:rsidR="001C374E" w:rsidRDefault="001C374E" w:rsidP="00967C83">
            <w:pPr>
              <w:rPr>
                <w:rFonts w:ascii="Century Schoolbook" w:hAnsi="Century Schoolbook"/>
                <w:sz w:val="22"/>
              </w:rPr>
            </w:pPr>
          </w:p>
        </w:tc>
      </w:tr>
    </w:tbl>
    <w:p w:rsidR="001C374E" w:rsidRDefault="001C374E" w:rsidP="001C374E">
      <w:pPr>
        <w:rPr>
          <w:rFonts w:ascii="Century Schoolbook" w:hAnsi="Century Schoolbook"/>
          <w:sz w:val="22"/>
        </w:rPr>
      </w:pPr>
    </w:p>
    <w:p w:rsidR="001C374E" w:rsidRDefault="001C374E" w:rsidP="001C374E">
      <w:pPr>
        <w:rPr>
          <w:rFonts w:ascii="Century Schoolbook" w:hAnsi="Century Schoolbook"/>
          <w:sz w:val="22"/>
        </w:rPr>
      </w:pPr>
    </w:p>
    <w:p w:rsidR="001C374E" w:rsidRPr="00663F0C" w:rsidRDefault="001C374E" w:rsidP="001C374E">
      <w:pPr>
        <w:rPr>
          <w:i/>
          <w:sz w:val="22"/>
        </w:rPr>
      </w:pPr>
    </w:p>
    <w:p w:rsidR="001C374E" w:rsidRPr="00663F0C" w:rsidRDefault="001C374E" w:rsidP="001C374E">
      <w:pPr>
        <w:jc w:val="center"/>
        <w:rPr>
          <w:b/>
          <w:i/>
          <w:sz w:val="40"/>
        </w:rPr>
      </w:pPr>
      <w:r w:rsidRPr="00663F0C">
        <w:rPr>
          <w:b/>
          <w:i/>
          <w:sz w:val="40"/>
        </w:rPr>
        <w:t>Managing your TIME</w:t>
      </w:r>
    </w:p>
    <w:p w:rsidR="001C374E" w:rsidRDefault="001C374E" w:rsidP="001C374E"/>
    <w:p w:rsidR="001C374E" w:rsidRPr="004D3158" w:rsidRDefault="001C374E" w:rsidP="001C374E">
      <w:pPr>
        <w:pBdr>
          <w:bottom w:val="single" w:sz="4" w:space="1" w:color="auto"/>
        </w:pBdr>
        <w:jc w:val="center"/>
        <w:rPr>
          <w:rFonts w:ascii="Constantia" w:hAnsi="Constantia" w:cs="MV Boli"/>
          <w:i/>
          <w:sz w:val="22"/>
        </w:rPr>
      </w:pPr>
      <w:hyperlink r:id="rId179" w:tooltip="view quote" w:history="1">
        <w:r w:rsidRPr="004D3158">
          <w:rPr>
            <w:rStyle w:val="Hyperlink"/>
            <w:rFonts w:ascii="Constantia" w:hAnsi="Constantia" w:cs="MV Boli"/>
            <w:i/>
            <w:color w:val="auto"/>
            <w:sz w:val="22"/>
          </w:rPr>
          <w:t>You may delay, but time will not.</w:t>
        </w:r>
      </w:hyperlink>
      <w:r w:rsidRPr="004D3158">
        <w:rPr>
          <w:rStyle w:val="bqquotelink"/>
          <w:rFonts w:ascii="Constantia" w:hAnsi="Constantia" w:cs="MV Boli"/>
          <w:i/>
          <w:sz w:val="22"/>
        </w:rPr>
        <w:t xml:space="preserve">  --</w:t>
      </w:r>
      <w:hyperlink r:id="rId180" w:tooltip="view author" w:history="1">
        <w:r w:rsidRPr="004D3158">
          <w:rPr>
            <w:rStyle w:val="Hyperlink"/>
            <w:rFonts w:ascii="Constantia" w:hAnsi="Constantia" w:cs="MV Boli"/>
            <w:b/>
            <w:bCs/>
            <w:i/>
            <w:color w:val="auto"/>
            <w:sz w:val="22"/>
          </w:rPr>
          <w:t>Benjamin Franklin</w:t>
        </w:r>
      </w:hyperlink>
      <w:r w:rsidRPr="004D3158">
        <w:rPr>
          <w:rStyle w:val="apple-converted-space"/>
          <w:rFonts w:ascii="Constantia" w:hAnsi="Constantia" w:cs="MV Boli"/>
          <w:i/>
          <w:sz w:val="22"/>
          <w:shd w:val="clear" w:color="auto" w:fill="FFFFFF"/>
        </w:rPr>
        <w:t> </w:t>
      </w:r>
      <w:r w:rsidRPr="004D3158">
        <w:rPr>
          <w:rFonts w:ascii="Constantia" w:hAnsi="Constantia" w:cs="MV Boli"/>
          <w:i/>
          <w:sz w:val="22"/>
        </w:rPr>
        <w:br/>
      </w:r>
    </w:p>
    <w:p w:rsidR="001C374E" w:rsidRPr="004D3158" w:rsidRDefault="001C374E" w:rsidP="001C374E">
      <w:pPr>
        <w:pBdr>
          <w:bottom w:val="single" w:sz="4" w:space="1" w:color="auto"/>
        </w:pBdr>
        <w:jc w:val="center"/>
        <w:rPr>
          <w:rFonts w:ascii="Constantia" w:hAnsi="Constantia" w:cs="MV Boli"/>
          <w:i/>
          <w:sz w:val="22"/>
        </w:rPr>
      </w:pPr>
      <w:hyperlink r:id="rId181" w:tooltip="view quote" w:history="1">
        <w:r w:rsidRPr="004D3158">
          <w:rPr>
            <w:rStyle w:val="Hyperlink"/>
            <w:rFonts w:ascii="Constantia" w:hAnsi="Constantia" w:cs="MV Boli"/>
            <w:i/>
            <w:color w:val="auto"/>
            <w:sz w:val="22"/>
          </w:rPr>
          <w:t>Time is what we want most, but what we use worst.</w:t>
        </w:r>
      </w:hyperlink>
      <w:r w:rsidRPr="004D3158">
        <w:rPr>
          <w:rFonts w:ascii="Constantia" w:hAnsi="Constantia" w:cs="MV Boli"/>
          <w:i/>
          <w:sz w:val="22"/>
        </w:rPr>
        <w:t xml:space="preserve">  --</w:t>
      </w:r>
      <w:hyperlink r:id="rId182" w:tooltip="view author" w:history="1">
        <w:r w:rsidRPr="004D3158">
          <w:rPr>
            <w:rStyle w:val="Hyperlink"/>
            <w:rFonts w:ascii="Constantia" w:hAnsi="Constantia" w:cs="MV Boli"/>
            <w:b/>
            <w:bCs/>
            <w:i/>
            <w:color w:val="auto"/>
            <w:sz w:val="22"/>
          </w:rPr>
          <w:t>William Penn</w:t>
        </w:r>
      </w:hyperlink>
      <w:r w:rsidRPr="004D3158">
        <w:rPr>
          <w:rStyle w:val="apple-converted-space"/>
          <w:rFonts w:ascii="Constantia" w:hAnsi="Constantia" w:cs="MV Boli"/>
          <w:i/>
          <w:sz w:val="22"/>
          <w:shd w:val="clear" w:color="auto" w:fill="FFFFFF"/>
        </w:rPr>
        <w:t> </w:t>
      </w:r>
      <w:r w:rsidRPr="004D3158">
        <w:rPr>
          <w:rFonts w:ascii="Constantia" w:hAnsi="Constantia" w:cs="MV Boli"/>
          <w:i/>
          <w:sz w:val="22"/>
        </w:rPr>
        <w:br/>
      </w:r>
    </w:p>
    <w:p w:rsidR="001C374E" w:rsidRPr="004D3158" w:rsidRDefault="001C374E" w:rsidP="001C374E">
      <w:pPr>
        <w:pBdr>
          <w:bottom w:val="single" w:sz="4" w:space="1" w:color="auto"/>
        </w:pBdr>
        <w:jc w:val="center"/>
        <w:rPr>
          <w:rStyle w:val="apple-converted-space"/>
          <w:rFonts w:ascii="Constantia" w:hAnsi="Constantia" w:cs="Helvetica"/>
          <w:i/>
          <w:sz w:val="22"/>
          <w:shd w:val="clear" w:color="auto" w:fill="FFFFFF"/>
        </w:rPr>
      </w:pPr>
      <w:hyperlink r:id="rId183" w:tooltip="view quote" w:history="1">
        <w:r w:rsidRPr="004D3158">
          <w:rPr>
            <w:rStyle w:val="Hyperlink"/>
            <w:rFonts w:ascii="Constantia" w:hAnsi="Constantia"/>
            <w:i/>
            <w:color w:val="auto"/>
            <w:sz w:val="22"/>
          </w:rPr>
          <w:t>I must govern the clock, not be governed by it.</w:t>
        </w:r>
      </w:hyperlink>
      <w:r w:rsidRPr="004D3158">
        <w:rPr>
          <w:rFonts w:ascii="Constantia" w:hAnsi="Constantia" w:cs="Helvetica"/>
          <w:i/>
          <w:sz w:val="22"/>
        </w:rPr>
        <w:t xml:space="preserve">  --</w:t>
      </w:r>
      <w:hyperlink r:id="rId184" w:tooltip="view author" w:history="1">
        <w:r w:rsidRPr="004D3158">
          <w:rPr>
            <w:rStyle w:val="Hyperlink"/>
            <w:rFonts w:ascii="Constantia" w:hAnsi="Constantia" w:cs="Helvetica"/>
            <w:b/>
            <w:bCs/>
            <w:i/>
            <w:color w:val="auto"/>
            <w:sz w:val="22"/>
          </w:rPr>
          <w:t>Golda Meir</w:t>
        </w:r>
      </w:hyperlink>
    </w:p>
    <w:p w:rsidR="001C374E" w:rsidRPr="004D3158" w:rsidRDefault="001C374E" w:rsidP="001C374E">
      <w:pPr>
        <w:pBdr>
          <w:bottom w:val="single" w:sz="4" w:space="1" w:color="auto"/>
        </w:pBdr>
        <w:jc w:val="center"/>
        <w:rPr>
          <w:rFonts w:ascii="Constantia" w:hAnsi="Constantia"/>
          <w:i/>
          <w:sz w:val="22"/>
        </w:rPr>
      </w:pPr>
    </w:p>
    <w:p w:rsidR="001C374E" w:rsidRDefault="001C374E" w:rsidP="001C374E">
      <w:pPr>
        <w:pBdr>
          <w:bottom w:val="single" w:sz="4" w:space="1" w:color="auto"/>
        </w:pBdr>
        <w:jc w:val="center"/>
        <w:rPr>
          <w:rStyle w:val="bodybold"/>
          <w:rFonts w:ascii="Constantia" w:hAnsi="Constantia" w:cs="Helvetica"/>
          <w:b/>
          <w:bCs/>
          <w:i/>
          <w:sz w:val="22"/>
        </w:rPr>
      </w:pPr>
      <w:hyperlink r:id="rId185" w:tooltip="view quote" w:history="1">
        <w:r w:rsidRPr="004D3158">
          <w:rPr>
            <w:rStyle w:val="Hyperlink"/>
            <w:rFonts w:ascii="Constantia" w:hAnsi="Constantia"/>
            <w:i/>
            <w:color w:val="auto"/>
            <w:sz w:val="22"/>
          </w:rPr>
          <w:t>Wisdom is the power to put our time and our knowledge to the proper use.</w:t>
        </w:r>
      </w:hyperlink>
      <w:r w:rsidRPr="004D3158">
        <w:rPr>
          <w:rFonts w:ascii="Constantia" w:hAnsi="Constantia" w:cs="Helvetica"/>
          <w:i/>
          <w:sz w:val="22"/>
        </w:rPr>
        <w:t xml:space="preserve"> --</w:t>
      </w:r>
      <w:hyperlink r:id="rId186" w:tooltip="view author" w:history="1">
        <w:r w:rsidRPr="004D3158">
          <w:rPr>
            <w:rStyle w:val="Hyperlink"/>
            <w:rFonts w:ascii="Constantia" w:hAnsi="Constantia" w:cs="Helvetica"/>
            <w:b/>
            <w:bCs/>
            <w:i/>
            <w:color w:val="auto"/>
            <w:sz w:val="22"/>
          </w:rPr>
          <w:t>Thomas J. Watson</w:t>
        </w:r>
      </w:hyperlink>
    </w:p>
    <w:p w:rsidR="001C374E" w:rsidRPr="004D3158" w:rsidRDefault="001C374E" w:rsidP="001C374E">
      <w:pPr>
        <w:pBdr>
          <w:bottom w:val="single" w:sz="4" w:space="1" w:color="auto"/>
        </w:pBdr>
        <w:jc w:val="center"/>
        <w:rPr>
          <w:rFonts w:ascii="Constantia" w:hAnsi="Constantia" w:cs="Helvetica"/>
          <w:i/>
          <w:sz w:val="22"/>
        </w:rPr>
      </w:pPr>
    </w:p>
    <w:p w:rsidR="001C374E" w:rsidRDefault="001C374E" w:rsidP="001C374E"/>
    <w:p w:rsidR="001C374E" w:rsidRDefault="001C374E" w:rsidP="001C374E">
      <w:bookmarkStart w:id="0" w:name="_GoBack"/>
      <w:bookmarkEnd w:id="0"/>
      <w:r>
        <w:t>DIRECTIONS:  Look over the data that you brought about your schedule over the last week.  Answer the questions that follow.</w:t>
      </w:r>
    </w:p>
    <w:p w:rsidR="001C374E" w:rsidRDefault="001C374E" w:rsidP="001C374E"/>
    <w:p w:rsidR="001C374E" w:rsidRPr="00EC497C" w:rsidRDefault="001C374E" w:rsidP="001C374E">
      <w:pPr>
        <w:rPr>
          <w:sz w:val="22"/>
        </w:rPr>
      </w:pPr>
    </w:p>
    <w:p w:rsidR="001C374E" w:rsidRPr="00EC497C" w:rsidRDefault="001C374E" w:rsidP="001C374E">
      <w:pPr>
        <w:pStyle w:val="ListParagraph"/>
        <w:numPr>
          <w:ilvl w:val="0"/>
          <w:numId w:val="37"/>
        </w:numPr>
        <w:tabs>
          <w:tab w:val="clear" w:pos="0"/>
        </w:tabs>
        <w:overflowPunct/>
        <w:autoSpaceDE/>
        <w:autoSpaceDN/>
        <w:adjustRightInd/>
        <w:textAlignment w:val="auto"/>
        <w:rPr>
          <w:sz w:val="22"/>
        </w:rPr>
      </w:pPr>
      <w:r w:rsidRPr="00EC497C">
        <w:rPr>
          <w:sz w:val="22"/>
        </w:rPr>
        <w:t xml:space="preserve"> Looking at your data, list out any time periods or days when you can see that you are not using your time effectively.  What is ‘eating’ up your time?</w:t>
      </w: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pStyle w:val="ListParagraph"/>
        <w:numPr>
          <w:ilvl w:val="0"/>
          <w:numId w:val="37"/>
        </w:numPr>
        <w:tabs>
          <w:tab w:val="clear" w:pos="0"/>
        </w:tabs>
        <w:overflowPunct/>
        <w:autoSpaceDE/>
        <w:autoSpaceDN/>
        <w:adjustRightInd/>
        <w:textAlignment w:val="auto"/>
        <w:rPr>
          <w:sz w:val="22"/>
        </w:rPr>
      </w:pPr>
      <w:r w:rsidRPr="00EC497C">
        <w:rPr>
          <w:sz w:val="22"/>
        </w:rPr>
        <w:t>Looking at your data, have you provided yourself with breaks and stress relieving activities? What are they?  If you don’t have any, what could you add to your schedule?</w:t>
      </w: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rPr>
          <w:sz w:val="22"/>
        </w:rPr>
      </w:pPr>
    </w:p>
    <w:p w:rsidR="001C374E" w:rsidRPr="00EC497C" w:rsidRDefault="001C374E" w:rsidP="001C374E">
      <w:pPr>
        <w:pStyle w:val="ListParagraph"/>
        <w:numPr>
          <w:ilvl w:val="0"/>
          <w:numId w:val="37"/>
        </w:numPr>
        <w:tabs>
          <w:tab w:val="clear" w:pos="0"/>
        </w:tabs>
        <w:overflowPunct/>
        <w:autoSpaceDE/>
        <w:autoSpaceDN/>
        <w:adjustRightInd/>
        <w:textAlignment w:val="auto"/>
        <w:rPr>
          <w:sz w:val="22"/>
        </w:rPr>
      </w:pPr>
      <w:r w:rsidRPr="00EC497C">
        <w:rPr>
          <w:sz w:val="22"/>
        </w:rPr>
        <w:t xml:space="preserve"> Looking at your data, what changes do you think you can make to your schedule to use your time more effectively?  </w:t>
      </w:r>
    </w:p>
    <w:p w:rsidR="001C374E" w:rsidRDefault="001C374E" w:rsidP="001C374E"/>
    <w:p w:rsidR="001C374E" w:rsidRDefault="001C374E" w:rsidP="001C374E">
      <w:r>
        <w:rPr>
          <w:rFonts w:ascii="Helvetica" w:hAnsi="Helvetica" w:cs="Helvetica"/>
          <w:sz w:val="21"/>
          <w:szCs w:val="21"/>
        </w:rPr>
        <w:br/>
      </w:r>
    </w:p>
    <w:p w:rsidR="001C374E" w:rsidRDefault="001C374E" w:rsidP="001C374E"/>
    <w:p w:rsidR="001C374E" w:rsidRDefault="001C374E" w:rsidP="001C374E"/>
    <w:p w:rsidR="001C374E" w:rsidRDefault="001C374E" w:rsidP="001C374E"/>
    <w:p w:rsidR="001C374E" w:rsidRDefault="001C374E" w:rsidP="001C374E"/>
    <w:p w:rsidR="001C374E" w:rsidRDefault="001C374E" w:rsidP="001C374E">
      <w:pPr>
        <w:sectPr w:rsidR="001C374E" w:rsidSect="004122E0">
          <w:headerReference w:type="default" r:id="rId187"/>
          <w:pgSz w:w="12240" w:h="15840" w:code="1"/>
          <w:pgMar w:top="720" w:right="1152" w:bottom="720" w:left="1152" w:header="432" w:footer="432" w:gutter="0"/>
          <w:cols w:space="720"/>
          <w:docGrid w:linePitch="360"/>
        </w:sectPr>
      </w:pPr>
    </w:p>
    <w:p w:rsidR="001C374E" w:rsidRPr="00663F0C" w:rsidRDefault="001C374E" w:rsidP="001C374E">
      <w:pPr>
        <w:jc w:val="center"/>
        <w:rPr>
          <w:b/>
          <w:i/>
          <w:sz w:val="44"/>
        </w:rPr>
      </w:pPr>
      <w:r w:rsidRPr="00663F0C">
        <w:rPr>
          <w:b/>
          <w:i/>
          <w:sz w:val="44"/>
        </w:rPr>
        <w:t>Keeping Track</w:t>
      </w:r>
    </w:p>
    <w:p w:rsidR="001C374E" w:rsidRDefault="001C374E" w:rsidP="001C374E">
      <w:r>
        <w:t>DIRECTIONS:  Choose 2 weekdays and 1 weekend day and write down your activities.  Provide details related to what you are doing with your time.  The first day is filled in so you would have an example to follow.</w:t>
      </w:r>
    </w:p>
    <w:p w:rsidR="001C374E" w:rsidRDefault="001C374E" w:rsidP="001C374E"/>
    <w:tbl>
      <w:tblPr>
        <w:tblStyle w:val="TableGrid"/>
        <w:tblW w:w="0" w:type="auto"/>
        <w:tblLook w:val="04A0" w:firstRow="1" w:lastRow="0" w:firstColumn="1" w:lastColumn="0" w:noHBand="0" w:noVBand="1"/>
      </w:tblPr>
      <w:tblGrid>
        <w:gridCol w:w="900"/>
        <w:gridCol w:w="1728"/>
        <w:gridCol w:w="2226"/>
        <w:gridCol w:w="2681"/>
        <w:gridCol w:w="2617"/>
      </w:tblGrid>
      <w:tr w:rsidR="001C374E" w:rsidTr="00967C83">
        <w:tc>
          <w:tcPr>
            <w:tcW w:w="1278" w:type="dxa"/>
          </w:tcPr>
          <w:p w:rsidR="001C374E" w:rsidRDefault="001C374E" w:rsidP="00967C83">
            <w:r>
              <w:t>TIME</w:t>
            </w:r>
          </w:p>
        </w:tc>
        <w:tc>
          <w:tcPr>
            <w:tcW w:w="2610" w:type="dxa"/>
          </w:tcPr>
          <w:p w:rsidR="001C374E" w:rsidRDefault="001C374E" w:rsidP="00967C83">
            <w:r>
              <w:t>Monday</w:t>
            </w:r>
          </w:p>
        </w:tc>
        <w:tc>
          <w:tcPr>
            <w:tcW w:w="3600" w:type="dxa"/>
          </w:tcPr>
          <w:p w:rsidR="001C374E" w:rsidRDefault="001C374E" w:rsidP="00967C83">
            <w:r>
              <w:t>_____________ day</w:t>
            </w:r>
          </w:p>
        </w:tc>
        <w:tc>
          <w:tcPr>
            <w:tcW w:w="3600" w:type="dxa"/>
          </w:tcPr>
          <w:p w:rsidR="001C374E" w:rsidRDefault="001C374E" w:rsidP="00967C83">
            <w:r>
              <w:t>_________________day</w:t>
            </w:r>
          </w:p>
        </w:tc>
        <w:tc>
          <w:tcPr>
            <w:tcW w:w="3413" w:type="dxa"/>
          </w:tcPr>
          <w:p w:rsidR="001C374E" w:rsidRDefault="001C374E" w:rsidP="00967C83">
            <w:r>
              <w:t>_________________day</w:t>
            </w:r>
          </w:p>
        </w:tc>
      </w:tr>
      <w:tr w:rsidR="001C374E" w:rsidTr="00967C83">
        <w:tc>
          <w:tcPr>
            <w:tcW w:w="1278" w:type="dxa"/>
          </w:tcPr>
          <w:p w:rsidR="001C374E" w:rsidRDefault="001C374E" w:rsidP="00967C83">
            <w:pPr>
              <w:spacing w:line="276" w:lineRule="auto"/>
            </w:pPr>
            <w:r>
              <w:t>5:00 a.m.</w:t>
            </w:r>
          </w:p>
        </w:tc>
        <w:tc>
          <w:tcPr>
            <w:tcW w:w="2610" w:type="dxa"/>
          </w:tcPr>
          <w:p w:rsidR="001C374E" w:rsidRDefault="001C374E" w:rsidP="00967C83">
            <w:pPr>
              <w:spacing w:line="276" w:lineRule="auto"/>
            </w:pPr>
            <w:r>
              <w:t>Woke up and got ready for 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6:00 a.m.</w:t>
            </w:r>
          </w:p>
        </w:tc>
        <w:tc>
          <w:tcPr>
            <w:tcW w:w="2610" w:type="dxa"/>
          </w:tcPr>
          <w:p w:rsidR="001C374E" w:rsidRDefault="001C374E" w:rsidP="00967C83">
            <w:pPr>
              <w:spacing w:line="276" w:lineRule="auto"/>
            </w:pPr>
            <w:r>
              <w:t>Breakfast and checked Facebook</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7:00 a.m.</w:t>
            </w:r>
          </w:p>
        </w:tc>
        <w:tc>
          <w:tcPr>
            <w:tcW w:w="2610" w:type="dxa"/>
          </w:tcPr>
          <w:p w:rsidR="001C374E" w:rsidRDefault="001C374E" w:rsidP="00967C83">
            <w:pPr>
              <w:spacing w:line="276" w:lineRule="auto"/>
            </w:pPr>
            <w:r>
              <w:t>Got to 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8:00 a.m.</w:t>
            </w:r>
          </w:p>
        </w:tc>
        <w:tc>
          <w:tcPr>
            <w:tcW w:w="2610" w:type="dxa"/>
          </w:tcPr>
          <w:p w:rsidR="001C374E" w:rsidRDefault="001C374E" w:rsidP="00967C83">
            <w:pPr>
              <w:spacing w:line="276" w:lineRule="auto"/>
            </w:pPr>
            <w:r>
              <w:t>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9:00 a.m.</w:t>
            </w:r>
          </w:p>
        </w:tc>
        <w:tc>
          <w:tcPr>
            <w:tcW w:w="2610" w:type="dxa"/>
          </w:tcPr>
          <w:p w:rsidR="001C374E" w:rsidRDefault="001C374E" w:rsidP="00967C83">
            <w:pPr>
              <w:spacing w:line="276" w:lineRule="auto"/>
            </w:pPr>
            <w:r>
              <w:t>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10:00 a.m.</w:t>
            </w:r>
          </w:p>
        </w:tc>
        <w:tc>
          <w:tcPr>
            <w:tcW w:w="2610" w:type="dxa"/>
          </w:tcPr>
          <w:p w:rsidR="001C374E" w:rsidRDefault="001C374E" w:rsidP="00967C83">
            <w:pPr>
              <w:spacing w:line="276" w:lineRule="auto"/>
            </w:pPr>
            <w:r>
              <w:t>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11:00 a.m.</w:t>
            </w:r>
          </w:p>
        </w:tc>
        <w:tc>
          <w:tcPr>
            <w:tcW w:w="2610" w:type="dxa"/>
          </w:tcPr>
          <w:p w:rsidR="001C374E" w:rsidRDefault="001C374E" w:rsidP="00967C83">
            <w:pPr>
              <w:spacing w:line="276" w:lineRule="auto"/>
            </w:pPr>
            <w:r>
              <w:t>Study/played game on phone</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12:00 p.m.</w:t>
            </w:r>
          </w:p>
        </w:tc>
        <w:tc>
          <w:tcPr>
            <w:tcW w:w="2610" w:type="dxa"/>
          </w:tcPr>
          <w:p w:rsidR="001C374E" w:rsidRDefault="001C374E" w:rsidP="00967C83">
            <w:pPr>
              <w:spacing w:line="276" w:lineRule="auto"/>
            </w:pPr>
            <w:r>
              <w:t>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1:00 p.m.</w:t>
            </w:r>
          </w:p>
        </w:tc>
        <w:tc>
          <w:tcPr>
            <w:tcW w:w="2610" w:type="dxa"/>
          </w:tcPr>
          <w:p w:rsidR="001C374E" w:rsidRDefault="001C374E" w:rsidP="00967C83">
            <w:pPr>
              <w:spacing w:line="276" w:lineRule="auto"/>
            </w:pPr>
            <w:r>
              <w:t>School</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2:00 p.m.</w:t>
            </w:r>
          </w:p>
        </w:tc>
        <w:tc>
          <w:tcPr>
            <w:tcW w:w="2610" w:type="dxa"/>
          </w:tcPr>
          <w:p w:rsidR="001C374E" w:rsidRDefault="001C374E" w:rsidP="00967C83">
            <w:pPr>
              <w:spacing w:line="276" w:lineRule="auto"/>
            </w:pPr>
            <w:r>
              <w:t>Stayed after for U.S. History</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3:00 p.m.</w:t>
            </w:r>
          </w:p>
        </w:tc>
        <w:tc>
          <w:tcPr>
            <w:tcW w:w="2610" w:type="dxa"/>
          </w:tcPr>
          <w:p w:rsidR="001C374E" w:rsidRDefault="001C374E" w:rsidP="00967C83">
            <w:pPr>
              <w:spacing w:line="276" w:lineRule="auto"/>
            </w:pPr>
            <w:r>
              <w:t>Basketball practice</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4:00 p.m.</w:t>
            </w:r>
          </w:p>
        </w:tc>
        <w:tc>
          <w:tcPr>
            <w:tcW w:w="2610" w:type="dxa"/>
          </w:tcPr>
          <w:p w:rsidR="001C374E" w:rsidRDefault="001C374E" w:rsidP="00967C83">
            <w:pPr>
              <w:spacing w:line="276" w:lineRule="auto"/>
            </w:pPr>
            <w:r>
              <w:t xml:space="preserve">Hung out with friends </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5:00 p.m.</w:t>
            </w:r>
          </w:p>
        </w:tc>
        <w:tc>
          <w:tcPr>
            <w:tcW w:w="2610" w:type="dxa"/>
          </w:tcPr>
          <w:p w:rsidR="001C374E" w:rsidRDefault="001C374E" w:rsidP="00967C83">
            <w:pPr>
              <w:spacing w:line="276" w:lineRule="auto"/>
            </w:pPr>
            <w:r>
              <w:t>Dinner at Chipotle</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6:00 p.m.</w:t>
            </w:r>
          </w:p>
        </w:tc>
        <w:tc>
          <w:tcPr>
            <w:tcW w:w="2610" w:type="dxa"/>
          </w:tcPr>
          <w:p w:rsidR="001C374E" w:rsidRDefault="001C374E" w:rsidP="00967C83">
            <w:pPr>
              <w:spacing w:line="276" w:lineRule="auto"/>
            </w:pPr>
            <w:r>
              <w:t>Watched T.V.</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7:00 p.m.</w:t>
            </w:r>
          </w:p>
        </w:tc>
        <w:tc>
          <w:tcPr>
            <w:tcW w:w="2610" w:type="dxa"/>
          </w:tcPr>
          <w:p w:rsidR="001C374E" w:rsidRDefault="001C374E" w:rsidP="00967C83">
            <w:pPr>
              <w:spacing w:line="276" w:lineRule="auto"/>
            </w:pPr>
            <w:r>
              <w:t>Showered</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8:00 p.m.</w:t>
            </w:r>
          </w:p>
        </w:tc>
        <w:tc>
          <w:tcPr>
            <w:tcW w:w="2610" w:type="dxa"/>
          </w:tcPr>
          <w:p w:rsidR="001C374E" w:rsidRDefault="001C374E" w:rsidP="00967C83">
            <w:pPr>
              <w:spacing w:line="276" w:lineRule="auto"/>
            </w:pPr>
            <w:r>
              <w:t>Homework</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9:00 p.m.</w:t>
            </w:r>
          </w:p>
        </w:tc>
        <w:tc>
          <w:tcPr>
            <w:tcW w:w="2610" w:type="dxa"/>
          </w:tcPr>
          <w:p w:rsidR="001C374E" w:rsidRDefault="001C374E" w:rsidP="00967C83">
            <w:pPr>
              <w:spacing w:line="276" w:lineRule="auto"/>
            </w:pPr>
            <w:r>
              <w:t xml:space="preserve">Watched Netflix </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10:00 p.m.</w:t>
            </w:r>
          </w:p>
        </w:tc>
        <w:tc>
          <w:tcPr>
            <w:tcW w:w="2610" w:type="dxa"/>
          </w:tcPr>
          <w:p w:rsidR="001C374E" w:rsidRDefault="001C374E" w:rsidP="00967C83">
            <w:pPr>
              <w:spacing w:line="276" w:lineRule="auto"/>
            </w:pPr>
            <w:r>
              <w:t>Watched Netflix</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11:00 p.m.</w:t>
            </w:r>
          </w:p>
        </w:tc>
        <w:tc>
          <w:tcPr>
            <w:tcW w:w="2610" w:type="dxa"/>
          </w:tcPr>
          <w:p w:rsidR="001C374E" w:rsidRDefault="001C374E" w:rsidP="00967C83">
            <w:pPr>
              <w:spacing w:line="276" w:lineRule="auto"/>
            </w:pPr>
            <w:r>
              <w:t>Went to bed</w:t>
            </w: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r w:rsidR="001C374E" w:rsidTr="00967C83">
        <w:tc>
          <w:tcPr>
            <w:tcW w:w="1278" w:type="dxa"/>
          </w:tcPr>
          <w:p w:rsidR="001C374E" w:rsidRDefault="001C374E" w:rsidP="00967C83">
            <w:pPr>
              <w:spacing w:line="276" w:lineRule="auto"/>
            </w:pPr>
            <w:r>
              <w:t>12:00 a.m.</w:t>
            </w:r>
          </w:p>
        </w:tc>
        <w:tc>
          <w:tcPr>
            <w:tcW w:w="261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600" w:type="dxa"/>
          </w:tcPr>
          <w:p w:rsidR="001C374E" w:rsidRDefault="001C374E" w:rsidP="00967C83">
            <w:pPr>
              <w:spacing w:line="276" w:lineRule="auto"/>
            </w:pPr>
          </w:p>
        </w:tc>
        <w:tc>
          <w:tcPr>
            <w:tcW w:w="3413" w:type="dxa"/>
          </w:tcPr>
          <w:p w:rsidR="001C374E" w:rsidRDefault="001C374E" w:rsidP="00967C83">
            <w:pPr>
              <w:spacing w:line="276" w:lineRule="auto"/>
            </w:pPr>
          </w:p>
        </w:tc>
      </w:tr>
    </w:tbl>
    <w:p w:rsidR="001C374E" w:rsidRDefault="001C374E" w:rsidP="001C374E"/>
    <w:p w:rsidR="001C374E" w:rsidRPr="00244921" w:rsidRDefault="001C374E" w:rsidP="00CD1875">
      <w:pPr>
        <w:tabs>
          <w:tab w:val="left" w:pos="2700"/>
        </w:tabs>
        <w:rPr>
          <w:sz w:val="24"/>
          <w:szCs w:val="24"/>
        </w:rPr>
      </w:pPr>
    </w:p>
    <w:sectPr w:rsidR="001C374E" w:rsidRPr="00244921" w:rsidSect="00026DC1">
      <w:pgSz w:w="12240" w:h="15840"/>
      <w:pgMar w:top="576" w:right="1152"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C83" w:rsidRDefault="00967C83" w:rsidP="00725E59">
      <w:r>
        <w:separator/>
      </w:r>
    </w:p>
  </w:endnote>
  <w:endnote w:type="continuationSeparator" w:id="0">
    <w:p w:rsidR="00967C83" w:rsidRDefault="00967C83" w:rsidP="0072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manda">
    <w:panose1 w:val="00000000000000000000"/>
    <w:charset w:val="00"/>
    <w:family w:val="modern"/>
    <w:notTrueType/>
    <w:pitch w:val="variable"/>
    <w:sig w:usb0="00000003" w:usb1="00000000" w:usb2="00000000" w:usb3="00000000" w:csb0="00000001" w:csb1="00000000"/>
  </w:font>
  <w:font w:name="Shadows Into Light">
    <w:altName w:val="Times New Roman"/>
    <w:panose1 w:val="00000000000000000000"/>
    <w:charset w:val="00"/>
    <w:family w:val="auto"/>
    <w:pitch w:val="variable"/>
    <w:sig w:usb0="A00000AF" w:usb1="5000004A" w:usb2="00000000" w:usb3="00000000" w:csb0="00000193" w:csb1="00000000"/>
  </w:font>
  <w:font w:name="Pea Sue's Print">
    <w:altName w:val="Times New Roman"/>
    <w:panose1 w:val="02000000000000000000"/>
    <w:charset w:val="00"/>
    <w:family w:val="auto"/>
    <w:pitch w:val="variable"/>
    <w:sig w:usb0="A00002AF" w:usb1="500078F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C83" w:rsidRDefault="00967C83" w:rsidP="00725E59">
      <w:r>
        <w:separator/>
      </w:r>
    </w:p>
  </w:footnote>
  <w:footnote w:type="continuationSeparator" w:id="0">
    <w:p w:rsidR="00967C83" w:rsidRDefault="00967C83" w:rsidP="00725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543790"/>
      <w:docPartObj>
        <w:docPartGallery w:val="Page Numbers (Top of Page)"/>
        <w:docPartUnique/>
      </w:docPartObj>
    </w:sdtPr>
    <w:sdtEndPr>
      <w:rPr>
        <w:noProof/>
      </w:rPr>
    </w:sdtEndPr>
    <w:sdtContent>
      <w:p w:rsidR="004122E0" w:rsidRDefault="004122E0">
        <w:pPr>
          <w:pStyle w:val="Header"/>
          <w:jc w:val="right"/>
        </w:pPr>
        <w:r>
          <w:fldChar w:fldCharType="begin"/>
        </w:r>
        <w:r>
          <w:instrText xml:space="preserve"> PAGE   \* MERGEFORMAT </w:instrText>
        </w:r>
        <w:r>
          <w:fldChar w:fldCharType="separate"/>
        </w:r>
        <w:r w:rsidR="00EC497C">
          <w:rPr>
            <w:noProof/>
          </w:rPr>
          <w:t>25</w:t>
        </w:r>
        <w:r>
          <w:rPr>
            <w:noProof/>
          </w:rPr>
          <w:fldChar w:fldCharType="end"/>
        </w:r>
      </w:p>
    </w:sdtContent>
  </w:sdt>
  <w:p w:rsidR="004122E0" w:rsidRDefault="004122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538"/>
    <w:multiLevelType w:val="hybridMultilevel"/>
    <w:tmpl w:val="B3EC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C3793"/>
    <w:multiLevelType w:val="hybridMultilevel"/>
    <w:tmpl w:val="E552243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02763B"/>
    <w:multiLevelType w:val="hybridMultilevel"/>
    <w:tmpl w:val="EDCA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C242F"/>
    <w:multiLevelType w:val="hybridMultilevel"/>
    <w:tmpl w:val="3F2C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66EEA"/>
    <w:multiLevelType w:val="hybridMultilevel"/>
    <w:tmpl w:val="22906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31C1B"/>
    <w:multiLevelType w:val="hybridMultilevel"/>
    <w:tmpl w:val="82684CE2"/>
    <w:lvl w:ilvl="0" w:tplc="CF1285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DA3E6F"/>
    <w:multiLevelType w:val="hybridMultilevel"/>
    <w:tmpl w:val="6C126D72"/>
    <w:lvl w:ilvl="0" w:tplc="8F926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34AAA"/>
    <w:multiLevelType w:val="hybridMultilevel"/>
    <w:tmpl w:val="48CA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72735A"/>
    <w:multiLevelType w:val="hybridMultilevel"/>
    <w:tmpl w:val="30689650"/>
    <w:lvl w:ilvl="0" w:tplc="00D42EE6">
      <w:start w:val="1"/>
      <w:numFmt w:val="decimal"/>
      <w:lvlText w:val="%1."/>
      <w:lvlJc w:val="left"/>
      <w:pPr>
        <w:tabs>
          <w:tab w:val="num" w:pos="720"/>
        </w:tabs>
        <w:ind w:left="720" w:hanging="360"/>
      </w:pPr>
    </w:lvl>
    <w:lvl w:ilvl="1" w:tplc="7E68E758" w:tentative="1">
      <w:start w:val="1"/>
      <w:numFmt w:val="decimal"/>
      <w:lvlText w:val="%2."/>
      <w:lvlJc w:val="left"/>
      <w:pPr>
        <w:tabs>
          <w:tab w:val="num" w:pos="1440"/>
        </w:tabs>
        <w:ind w:left="1440" w:hanging="360"/>
      </w:pPr>
    </w:lvl>
    <w:lvl w:ilvl="2" w:tplc="C826F63C" w:tentative="1">
      <w:start w:val="1"/>
      <w:numFmt w:val="decimal"/>
      <w:lvlText w:val="%3."/>
      <w:lvlJc w:val="left"/>
      <w:pPr>
        <w:tabs>
          <w:tab w:val="num" w:pos="2160"/>
        </w:tabs>
        <w:ind w:left="2160" w:hanging="360"/>
      </w:pPr>
    </w:lvl>
    <w:lvl w:ilvl="3" w:tplc="09FA3136" w:tentative="1">
      <w:start w:val="1"/>
      <w:numFmt w:val="decimal"/>
      <w:lvlText w:val="%4."/>
      <w:lvlJc w:val="left"/>
      <w:pPr>
        <w:tabs>
          <w:tab w:val="num" w:pos="2880"/>
        </w:tabs>
        <w:ind w:left="2880" w:hanging="360"/>
      </w:pPr>
    </w:lvl>
    <w:lvl w:ilvl="4" w:tplc="2F2290AC" w:tentative="1">
      <w:start w:val="1"/>
      <w:numFmt w:val="decimal"/>
      <w:lvlText w:val="%5."/>
      <w:lvlJc w:val="left"/>
      <w:pPr>
        <w:tabs>
          <w:tab w:val="num" w:pos="3600"/>
        </w:tabs>
        <w:ind w:left="3600" w:hanging="360"/>
      </w:pPr>
    </w:lvl>
    <w:lvl w:ilvl="5" w:tplc="919EC1EA" w:tentative="1">
      <w:start w:val="1"/>
      <w:numFmt w:val="decimal"/>
      <w:lvlText w:val="%6."/>
      <w:lvlJc w:val="left"/>
      <w:pPr>
        <w:tabs>
          <w:tab w:val="num" w:pos="4320"/>
        </w:tabs>
        <w:ind w:left="4320" w:hanging="360"/>
      </w:pPr>
    </w:lvl>
    <w:lvl w:ilvl="6" w:tplc="E8F20B38" w:tentative="1">
      <w:start w:val="1"/>
      <w:numFmt w:val="decimal"/>
      <w:lvlText w:val="%7."/>
      <w:lvlJc w:val="left"/>
      <w:pPr>
        <w:tabs>
          <w:tab w:val="num" w:pos="5040"/>
        </w:tabs>
        <w:ind w:left="5040" w:hanging="360"/>
      </w:pPr>
    </w:lvl>
    <w:lvl w:ilvl="7" w:tplc="D26AE946" w:tentative="1">
      <w:start w:val="1"/>
      <w:numFmt w:val="decimal"/>
      <w:lvlText w:val="%8."/>
      <w:lvlJc w:val="left"/>
      <w:pPr>
        <w:tabs>
          <w:tab w:val="num" w:pos="5760"/>
        </w:tabs>
        <w:ind w:left="5760" w:hanging="360"/>
      </w:pPr>
    </w:lvl>
    <w:lvl w:ilvl="8" w:tplc="AEE288A6" w:tentative="1">
      <w:start w:val="1"/>
      <w:numFmt w:val="decimal"/>
      <w:lvlText w:val="%9."/>
      <w:lvlJc w:val="left"/>
      <w:pPr>
        <w:tabs>
          <w:tab w:val="num" w:pos="6480"/>
        </w:tabs>
        <w:ind w:left="6480" w:hanging="360"/>
      </w:pPr>
    </w:lvl>
  </w:abstractNum>
  <w:abstractNum w:abstractNumId="9">
    <w:nsid w:val="1CCA2A53"/>
    <w:multiLevelType w:val="hybridMultilevel"/>
    <w:tmpl w:val="C0C6DF0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4903FF"/>
    <w:multiLevelType w:val="hybridMultilevel"/>
    <w:tmpl w:val="10BE9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BA0584"/>
    <w:multiLevelType w:val="hybridMultilevel"/>
    <w:tmpl w:val="95821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480B1A"/>
    <w:multiLevelType w:val="hybridMultilevel"/>
    <w:tmpl w:val="312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3">
    <w:nsid w:val="35CC0615"/>
    <w:multiLevelType w:val="hybridMultilevel"/>
    <w:tmpl w:val="E552243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8A0BD4"/>
    <w:multiLevelType w:val="hybridMultilevel"/>
    <w:tmpl w:val="D09A3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6A0817"/>
    <w:multiLevelType w:val="hybridMultilevel"/>
    <w:tmpl w:val="5DFAC1E0"/>
    <w:lvl w:ilvl="0" w:tplc="CF1285C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60732D"/>
    <w:multiLevelType w:val="hybridMultilevel"/>
    <w:tmpl w:val="4C5AAE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90FAB"/>
    <w:multiLevelType w:val="hybridMultilevel"/>
    <w:tmpl w:val="8E140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796866"/>
    <w:multiLevelType w:val="hybridMultilevel"/>
    <w:tmpl w:val="9BAA2DB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58F3F93"/>
    <w:multiLevelType w:val="hybridMultilevel"/>
    <w:tmpl w:val="4E6E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F86C76"/>
    <w:multiLevelType w:val="hybridMultilevel"/>
    <w:tmpl w:val="77428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031E81"/>
    <w:multiLevelType w:val="hybridMultilevel"/>
    <w:tmpl w:val="D2D4B04A"/>
    <w:lvl w:ilvl="0" w:tplc="8F926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34777C"/>
    <w:multiLevelType w:val="hybridMultilevel"/>
    <w:tmpl w:val="4DDEA1A2"/>
    <w:lvl w:ilvl="0" w:tplc="47A01C98">
      <w:start w:val="1"/>
      <w:numFmt w:val="decimal"/>
      <w:lvlText w:val="%1."/>
      <w:lvlJc w:val="left"/>
      <w:pPr>
        <w:ind w:left="720" w:hanging="360"/>
      </w:pPr>
      <w:rPr>
        <w:rFonts w:hint="default"/>
        <w:b w:val="0"/>
        <w:sz w:val="24"/>
        <w:szCs w:val="24"/>
      </w:rPr>
    </w:lvl>
    <w:lvl w:ilvl="1" w:tplc="CF1285C4">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E858E8"/>
    <w:multiLevelType w:val="hybridMultilevel"/>
    <w:tmpl w:val="1B6C48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334C7E"/>
    <w:multiLevelType w:val="hybridMultilevel"/>
    <w:tmpl w:val="8F3C5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CE5218"/>
    <w:multiLevelType w:val="hybridMultilevel"/>
    <w:tmpl w:val="46C8FA2A"/>
    <w:lvl w:ilvl="0" w:tplc="3760E8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33BE6"/>
    <w:multiLevelType w:val="hybridMultilevel"/>
    <w:tmpl w:val="B93A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9444BA"/>
    <w:multiLevelType w:val="hybridMultilevel"/>
    <w:tmpl w:val="6B389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720911"/>
    <w:multiLevelType w:val="hybridMultilevel"/>
    <w:tmpl w:val="FCB2F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017697"/>
    <w:multiLevelType w:val="hybridMultilevel"/>
    <w:tmpl w:val="A6CEB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2D1293"/>
    <w:multiLevelType w:val="hybridMultilevel"/>
    <w:tmpl w:val="77428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D03802"/>
    <w:multiLevelType w:val="hybridMultilevel"/>
    <w:tmpl w:val="C318E6BA"/>
    <w:lvl w:ilvl="0" w:tplc="FDAA2A2E">
      <w:start w:val="1"/>
      <w:numFmt w:val="decimal"/>
      <w:lvlText w:val="%1."/>
      <w:lvlJc w:val="left"/>
      <w:pPr>
        <w:tabs>
          <w:tab w:val="num" w:pos="720"/>
        </w:tabs>
        <w:ind w:left="720" w:hanging="360"/>
      </w:pPr>
    </w:lvl>
    <w:lvl w:ilvl="1" w:tplc="8B26A6B8" w:tentative="1">
      <w:start w:val="1"/>
      <w:numFmt w:val="decimal"/>
      <w:lvlText w:val="%2."/>
      <w:lvlJc w:val="left"/>
      <w:pPr>
        <w:tabs>
          <w:tab w:val="num" w:pos="1440"/>
        </w:tabs>
        <w:ind w:left="1440" w:hanging="360"/>
      </w:pPr>
    </w:lvl>
    <w:lvl w:ilvl="2" w:tplc="7A9AEDD6" w:tentative="1">
      <w:start w:val="1"/>
      <w:numFmt w:val="decimal"/>
      <w:lvlText w:val="%3."/>
      <w:lvlJc w:val="left"/>
      <w:pPr>
        <w:tabs>
          <w:tab w:val="num" w:pos="2160"/>
        </w:tabs>
        <w:ind w:left="2160" w:hanging="360"/>
      </w:pPr>
    </w:lvl>
    <w:lvl w:ilvl="3" w:tplc="E54C42A2" w:tentative="1">
      <w:start w:val="1"/>
      <w:numFmt w:val="decimal"/>
      <w:lvlText w:val="%4."/>
      <w:lvlJc w:val="left"/>
      <w:pPr>
        <w:tabs>
          <w:tab w:val="num" w:pos="2880"/>
        </w:tabs>
        <w:ind w:left="2880" w:hanging="360"/>
      </w:pPr>
    </w:lvl>
    <w:lvl w:ilvl="4" w:tplc="BB4A8C5C" w:tentative="1">
      <w:start w:val="1"/>
      <w:numFmt w:val="decimal"/>
      <w:lvlText w:val="%5."/>
      <w:lvlJc w:val="left"/>
      <w:pPr>
        <w:tabs>
          <w:tab w:val="num" w:pos="3600"/>
        </w:tabs>
        <w:ind w:left="3600" w:hanging="360"/>
      </w:pPr>
    </w:lvl>
    <w:lvl w:ilvl="5" w:tplc="2A0ED8A2" w:tentative="1">
      <w:start w:val="1"/>
      <w:numFmt w:val="decimal"/>
      <w:lvlText w:val="%6."/>
      <w:lvlJc w:val="left"/>
      <w:pPr>
        <w:tabs>
          <w:tab w:val="num" w:pos="4320"/>
        </w:tabs>
        <w:ind w:left="4320" w:hanging="360"/>
      </w:pPr>
    </w:lvl>
    <w:lvl w:ilvl="6" w:tplc="6BEA52F4" w:tentative="1">
      <w:start w:val="1"/>
      <w:numFmt w:val="decimal"/>
      <w:lvlText w:val="%7."/>
      <w:lvlJc w:val="left"/>
      <w:pPr>
        <w:tabs>
          <w:tab w:val="num" w:pos="5040"/>
        </w:tabs>
        <w:ind w:left="5040" w:hanging="360"/>
      </w:pPr>
    </w:lvl>
    <w:lvl w:ilvl="7" w:tplc="D3C25A60" w:tentative="1">
      <w:start w:val="1"/>
      <w:numFmt w:val="decimal"/>
      <w:lvlText w:val="%8."/>
      <w:lvlJc w:val="left"/>
      <w:pPr>
        <w:tabs>
          <w:tab w:val="num" w:pos="5760"/>
        </w:tabs>
        <w:ind w:left="5760" w:hanging="360"/>
      </w:pPr>
    </w:lvl>
    <w:lvl w:ilvl="8" w:tplc="8452D13C" w:tentative="1">
      <w:start w:val="1"/>
      <w:numFmt w:val="decimal"/>
      <w:lvlText w:val="%9."/>
      <w:lvlJc w:val="left"/>
      <w:pPr>
        <w:tabs>
          <w:tab w:val="num" w:pos="6480"/>
        </w:tabs>
        <w:ind w:left="6480" w:hanging="360"/>
      </w:pPr>
    </w:lvl>
  </w:abstractNum>
  <w:abstractNum w:abstractNumId="32">
    <w:nsid w:val="6BC54163"/>
    <w:multiLevelType w:val="hybridMultilevel"/>
    <w:tmpl w:val="C23AC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967223"/>
    <w:multiLevelType w:val="hybridMultilevel"/>
    <w:tmpl w:val="FA94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2376E11"/>
    <w:multiLevelType w:val="hybridMultilevel"/>
    <w:tmpl w:val="AC7E0782"/>
    <w:lvl w:ilvl="0" w:tplc="8200D6CE">
      <w:start w:val="1"/>
      <w:numFmt w:val="decimal"/>
      <w:lvlText w:val="%1."/>
      <w:lvlJc w:val="left"/>
      <w:pPr>
        <w:tabs>
          <w:tab w:val="num" w:pos="720"/>
        </w:tabs>
        <w:ind w:left="720" w:hanging="360"/>
      </w:pPr>
    </w:lvl>
    <w:lvl w:ilvl="1" w:tplc="32EC0C06" w:tentative="1">
      <w:start w:val="1"/>
      <w:numFmt w:val="decimal"/>
      <w:lvlText w:val="%2."/>
      <w:lvlJc w:val="left"/>
      <w:pPr>
        <w:tabs>
          <w:tab w:val="num" w:pos="1440"/>
        </w:tabs>
        <w:ind w:left="1440" w:hanging="360"/>
      </w:pPr>
    </w:lvl>
    <w:lvl w:ilvl="2" w:tplc="97007D50" w:tentative="1">
      <w:start w:val="1"/>
      <w:numFmt w:val="decimal"/>
      <w:lvlText w:val="%3."/>
      <w:lvlJc w:val="left"/>
      <w:pPr>
        <w:tabs>
          <w:tab w:val="num" w:pos="2160"/>
        </w:tabs>
        <w:ind w:left="2160" w:hanging="360"/>
      </w:pPr>
    </w:lvl>
    <w:lvl w:ilvl="3" w:tplc="0AA23B14" w:tentative="1">
      <w:start w:val="1"/>
      <w:numFmt w:val="decimal"/>
      <w:lvlText w:val="%4."/>
      <w:lvlJc w:val="left"/>
      <w:pPr>
        <w:tabs>
          <w:tab w:val="num" w:pos="2880"/>
        </w:tabs>
        <w:ind w:left="2880" w:hanging="360"/>
      </w:pPr>
    </w:lvl>
    <w:lvl w:ilvl="4" w:tplc="F37C5EDA" w:tentative="1">
      <w:start w:val="1"/>
      <w:numFmt w:val="decimal"/>
      <w:lvlText w:val="%5."/>
      <w:lvlJc w:val="left"/>
      <w:pPr>
        <w:tabs>
          <w:tab w:val="num" w:pos="3600"/>
        </w:tabs>
        <w:ind w:left="3600" w:hanging="360"/>
      </w:pPr>
    </w:lvl>
    <w:lvl w:ilvl="5" w:tplc="5C48895C" w:tentative="1">
      <w:start w:val="1"/>
      <w:numFmt w:val="decimal"/>
      <w:lvlText w:val="%6."/>
      <w:lvlJc w:val="left"/>
      <w:pPr>
        <w:tabs>
          <w:tab w:val="num" w:pos="4320"/>
        </w:tabs>
        <w:ind w:left="4320" w:hanging="360"/>
      </w:pPr>
    </w:lvl>
    <w:lvl w:ilvl="6" w:tplc="F118EDC6" w:tentative="1">
      <w:start w:val="1"/>
      <w:numFmt w:val="decimal"/>
      <w:lvlText w:val="%7."/>
      <w:lvlJc w:val="left"/>
      <w:pPr>
        <w:tabs>
          <w:tab w:val="num" w:pos="5040"/>
        </w:tabs>
        <w:ind w:left="5040" w:hanging="360"/>
      </w:pPr>
    </w:lvl>
    <w:lvl w:ilvl="7" w:tplc="5CF0D21E" w:tentative="1">
      <w:start w:val="1"/>
      <w:numFmt w:val="decimal"/>
      <w:lvlText w:val="%8."/>
      <w:lvlJc w:val="left"/>
      <w:pPr>
        <w:tabs>
          <w:tab w:val="num" w:pos="5760"/>
        </w:tabs>
        <w:ind w:left="5760" w:hanging="360"/>
      </w:pPr>
    </w:lvl>
    <w:lvl w:ilvl="8" w:tplc="7E749FE4" w:tentative="1">
      <w:start w:val="1"/>
      <w:numFmt w:val="decimal"/>
      <w:lvlText w:val="%9."/>
      <w:lvlJc w:val="left"/>
      <w:pPr>
        <w:tabs>
          <w:tab w:val="num" w:pos="6480"/>
        </w:tabs>
        <w:ind w:left="6480" w:hanging="360"/>
      </w:pPr>
    </w:lvl>
  </w:abstractNum>
  <w:abstractNum w:abstractNumId="35">
    <w:nsid w:val="777B7C26"/>
    <w:multiLevelType w:val="hybridMultilevel"/>
    <w:tmpl w:val="1E1C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1B0223"/>
    <w:multiLevelType w:val="hybridMultilevel"/>
    <w:tmpl w:val="1148762E"/>
    <w:lvl w:ilvl="0" w:tplc="37668E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0299A"/>
    <w:multiLevelType w:val="hybridMultilevel"/>
    <w:tmpl w:val="67E8989A"/>
    <w:lvl w:ilvl="0" w:tplc="04090019">
      <w:start w:val="1"/>
      <w:numFmt w:val="lowerLetter"/>
      <w:lvlText w:val="%1."/>
      <w:lvlJc w:val="left"/>
      <w:pPr>
        <w:tabs>
          <w:tab w:val="num" w:pos="1080"/>
        </w:tabs>
        <w:ind w:left="1080" w:hanging="360"/>
      </w:pPr>
      <w:rPr>
        <w:rFonts w:hint="default"/>
      </w:rPr>
    </w:lvl>
    <w:lvl w:ilvl="1" w:tplc="7E68E758" w:tentative="1">
      <w:start w:val="1"/>
      <w:numFmt w:val="decimal"/>
      <w:lvlText w:val="%2."/>
      <w:lvlJc w:val="left"/>
      <w:pPr>
        <w:tabs>
          <w:tab w:val="num" w:pos="1800"/>
        </w:tabs>
        <w:ind w:left="1800" w:hanging="360"/>
      </w:pPr>
    </w:lvl>
    <w:lvl w:ilvl="2" w:tplc="C826F63C" w:tentative="1">
      <w:start w:val="1"/>
      <w:numFmt w:val="decimal"/>
      <w:lvlText w:val="%3."/>
      <w:lvlJc w:val="left"/>
      <w:pPr>
        <w:tabs>
          <w:tab w:val="num" w:pos="2520"/>
        </w:tabs>
        <w:ind w:left="2520" w:hanging="360"/>
      </w:pPr>
    </w:lvl>
    <w:lvl w:ilvl="3" w:tplc="09FA3136" w:tentative="1">
      <w:start w:val="1"/>
      <w:numFmt w:val="decimal"/>
      <w:lvlText w:val="%4."/>
      <w:lvlJc w:val="left"/>
      <w:pPr>
        <w:tabs>
          <w:tab w:val="num" w:pos="3240"/>
        </w:tabs>
        <w:ind w:left="3240" w:hanging="360"/>
      </w:pPr>
    </w:lvl>
    <w:lvl w:ilvl="4" w:tplc="2F2290AC" w:tentative="1">
      <w:start w:val="1"/>
      <w:numFmt w:val="decimal"/>
      <w:lvlText w:val="%5."/>
      <w:lvlJc w:val="left"/>
      <w:pPr>
        <w:tabs>
          <w:tab w:val="num" w:pos="3960"/>
        </w:tabs>
        <w:ind w:left="3960" w:hanging="360"/>
      </w:pPr>
    </w:lvl>
    <w:lvl w:ilvl="5" w:tplc="919EC1EA" w:tentative="1">
      <w:start w:val="1"/>
      <w:numFmt w:val="decimal"/>
      <w:lvlText w:val="%6."/>
      <w:lvlJc w:val="left"/>
      <w:pPr>
        <w:tabs>
          <w:tab w:val="num" w:pos="4680"/>
        </w:tabs>
        <w:ind w:left="4680" w:hanging="360"/>
      </w:pPr>
    </w:lvl>
    <w:lvl w:ilvl="6" w:tplc="E8F20B38" w:tentative="1">
      <w:start w:val="1"/>
      <w:numFmt w:val="decimal"/>
      <w:lvlText w:val="%7."/>
      <w:lvlJc w:val="left"/>
      <w:pPr>
        <w:tabs>
          <w:tab w:val="num" w:pos="5400"/>
        </w:tabs>
        <w:ind w:left="5400" w:hanging="360"/>
      </w:pPr>
    </w:lvl>
    <w:lvl w:ilvl="7" w:tplc="D26AE946" w:tentative="1">
      <w:start w:val="1"/>
      <w:numFmt w:val="decimal"/>
      <w:lvlText w:val="%8."/>
      <w:lvlJc w:val="left"/>
      <w:pPr>
        <w:tabs>
          <w:tab w:val="num" w:pos="6120"/>
        </w:tabs>
        <w:ind w:left="6120" w:hanging="360"/>
      </w:pPr>
    </w:lvl>
    <w:lvl w:ilvl="8" w:tplc="AEE288A6" w:tentative="1">
      <w:start w:val="1"/>
      <w:numFmt w:val="decimal"/>
      <w:lvlText w:val="%9."/>
      <w:lvlJc w:val="left"/>
      <w:pPr>
        <w:tabs>
          <w:tab w:val="num" w:pos="6840"/>
        </w:tabs>
        <w:ind w:left="6840" w:hanging="360"/>
      </w:pPr>
    </w:lvl>
  </w:abstractNum>
  <w:num w:numId="1">
    <w:abstractNumId w:val="9"/>
  </w:num>
  <w:num w:numId="2">
    <w:abstractNumId w:val="7"/>
  </w:num>
  <w:num w:numId="3">
    <w:abstractNumId w:val="0"/>
  </w:num>
  <w:num w:numId="4">
    <w:abstractNumId w:val="4"/>
  </w:num>
  <w:num w:numId="5">
    <w:abstractNumId w:val="18"/>
  </w:num>
  <w:num w:numId="6">
    <w:abstractNumId w:val="10"/>
  </w:num>
  <w:num w:numId="7">
    <w:abstractNumId w:val="1"/>
  </w:num>
  <w:num w:numId="8">
    <w:abstractNumId w:val="20"/>
  </w:num>
  <w:num w:numId="9">
    <w:abstractNumId w:val="30"/>
  </w:num>
  <w:num w:numId="10">
    <w:abstractNumId w:val="13"/>
  </w:num>
  <w:num w:numId="11">
    <w:abstractNumId w:val="14"/>
  </w:num>
  <w:num w:numId="12">
    <w:abstractNumId w:val="27"/>
  </w:num>
  <w:num w:numId="13">
    <w:abstractNumId w:val="6"/>
  </w:num>
  <w:num w:numId="14">
    <w:abstractNumId w:val="31"/>
  </w:num>
  <w:num w:numId="15">
    <w:abstractNumId w:val="21"/>
  </w:num>
  <w:num w:numId="16">
    <w:abstractNumId w:val="36"/>
  </w:num>
  <w:num w:numId="17">
    <w:abstractNumId w:val="8"/>
  </w:num>
  <w:num w:numId="18">
    <w:abstractNumId w:val="37"/>
  </w:num>
  <w:num w:numId="19">
    <w:abstractNumId w:val="34"/>
  </w:num>
  <w:num w:numId="20">
    <w:abstractNumId w:val="29"/>
  </w:num>
  <w:num w:numId="21">
    <w:abstractNumId w:val="28"/>
  </w:num>
  <w:num w:numId="22">
    <w:abstractNumId w:val="11"/>
  </w:num>
  <w:num w:numId="23">
    <w:abstractNumId w:val="35"/>
  </w:num>
  <w:num w:numId="24">
    <w:abstractNumId w:val="2"/>
  </w:num>
  <w:num w:numId="25">
    <w:abstractNumId w:val="17"/>
  </w:num>
  <w:num w:numId="26">
    <w:abstractNumId w:val="23"/>
  </w:num>
  <w:num w:numId="27">
    <w:abstractNumId w:val="12"/>
  </w:num>
  <w:num w:numId="28">
    <w:abstractNumId w:val="3"/>
  </w:num>
  <w:num w:numId="29">
    <w:abstractNumId w:val="24"/>
  </w:num>
  <w:num w:numId="30">
    <w:abstractNumId w:val="16"/>
  </w:num>
  <w:num w:numId="31">
    <w:abstractNumId w:val="33"/>
  </w:num>
  <w:num w:numId="32">
    <w:abstractNumId w:val="19"/>
  </w:num>
  <w:num w:numId="33">
    <w:abstractNumId w:val="22"/>
  </w:num>
  <w:num w:numId="34">
    <w:abstractNumId w:val="15"/>
  </w:num>
  <w:num w:numId="35">
    <w:abstractNumId w:val="5"/>
  </w:num>
  <w:num w:numId="36">
    <w:abstractNumId w:val="26"/>
  </w:num>
  <w:num w:numId="37">
    <w:abstractNumId w:val="3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E59"/>
    <w:rsid w:val="00026DC1"/>
    <w:rsid w:val="0009066A"/>
    <w:rsid w:val="000B2740"/>
    <w:rsid w:val="001050CF"/>
    <w:rsid w:val="00115890"/>
    <w:rsid w:val="0012729D"/>
    <w:rsid w:val="00145E47"/>
    <w:rsid w:val="00180F12"/>
    <w:rsid w:val="001A3762"/>
    <w:rsid w:val="001C374E"/>
    <w:rsid w:val="00244921"/>
    <w:rsid w:val="00250052"/>
    <w:rsid w:val="00254934"/>
    <w:rsid w:val="002F4EC2"/>
    <w:rsid w:val="003369EA"/>
    <w:rsid w:val="003560D3"/>
    <w:rsid w:val="00381F3B"/>
    <w:rsid w:val="00396330"/>
    <w:rsid w:val="003A3C8D"/>
    <w:rsid w:val="004069BD"/>
    <w:rsid w:val="004122E0"/>
    <w:rsid w:val="004357C6"/>
    <w:rsid w:val="00553541"/>
    <w:rsid w:val="0062371E"/>
    <w:rsid w:val="00633DD7"/>
    <w:rsid w:val="006422BD"/>
    <w:rsid w:val="0067200A"/>
    <w:rsid w:val="006A2000"/>
    <w:rsid w:val="006D291A"/>
    <w:rsid w:val="006E6B74"/>
    <w:rsid w:val="00700DDB"/>
    <w:rsid w:val="00710974"/>
    <w:rsid w:val="00725E59"/>
    <w:rsid w:val="00755BCD"/>
    <w:rsid w:val="00776227"/>
    <w:rsid w:val="00785ECD"/>
    <w:rsid w:val="0079502C"/>
    <w:rsid w:val="007960D0"/>
    <w:rsid w:val="00810EB8"/>
    <w:rsid w:val="00843FFC"/>
    <w:rsid w:val="00844998"/>
    <w:rsid w:val="008510ED"/>
    <w:rsid w:val="00852AB2"/>
    <w:rsid w:val="008E5823"/>
    <w:rsid w:val="008F0220"/>
    <w:rsid w:val="008F1EED"/>
    <w:rsid w:val="00967C83"/>
    <w:rsid w:val="009862BE"/>
    <w:rsid w:val="009B781E"/>
    <w:rsid w:val="009D65F5"/>
    <w:rsid w:val="009E251F"/>
    <w:rsid w:val="00A61BEA"/>
    <w:rsid w:val="00A7685E"/>
    <w:rsid w:val="00A90EB9"/>
    <w:rsid w:val="00A93A93"/>
    <w:rsid w:val="00AF151D"/>
    <w:rsid w:val="00BA1E30"/>
    <w:rsid w:val="00BE546B"/>
    <w:rsid w:val="00C436BC"/>
    <w:rsid w:val="00C63BEC"/>
    <w:rsid w:val="00C706E4"/>
    <w:rsid w:val="00CD1875"/>
    <w:rsid w:val="00D7003A"/>
    <w:rsid w:val="00D7259D"/>
    <w:rsid w:val="00E35D00"/>
    <w:rsid w:val="00E96D00"/>
    <w:rsid w:val="00EC15A1"/>
    <w:rsid w:val="00EC497C"/>
    <w:rsid w:val="00EF18C1"/>
    <w:rsid w:val="00F02E70"/>
    <w:rsid w:val="00F73FAC"/>
    <w:rsid w:val="00FD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15:docId w15:val="{D1BD0CAD-F777-43A5-AA6D-E0ACD656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E59"/>
    <w:pPr>
      <w:tabs>
        <w:tab w:val="left" w:pos="0"/>
      </w:tabs>
      <w:overflowPunct w:val="0"/>
      <w:autoSpaceDE w:val="0"/>
      <w:autoSpaceDN w:val="0"/>
      <w:adjustRightInd w:val="0"/>
      <w:textAlignment w:val="baseline"/>
    </w:pPr>
    <w:rPr>
      <w:rFonts w:eastAsia="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5E59"/>
    <w:pPr>
      <w:tabs>
        <w:tab w:val="center" w:pos="4680"/>
        <w:tab w:val="right" w:pos="9360"/>
      </w:tabs>
    </w:pPr>
  </w:style>
  <w:style w:type="character" w:customStyle="1" w:styleId="HeaderChar">
    <w:name w:val="Header Char"/>
    <w:basedOn w:val="DefaultParagraphFont"/>
    <w:link w:val="Header"/>
    <w:uiPriority w:val="99"/>
    <w:rsid w:val="00725E59"/>
  </w:style>
  <w:style w:type="paragraph" w:styleId="Footer">
    <w:name w:val="footer"/>
    <w:basedOn w:val="Normal"/>
    <w:link w:val="FooterChar"/>
    <w:uiPriority w:val="99"/>
    <w:unhideWhenUsed/>
    <w:rsid w:val="00725E59"/>
    <w:pPr>
      <w:tabs>
        <w:tab w:val="center" w:pos="4680"/>
        <w:tab w:val="right" w:pos="9360"/>
      </w:tabs>
    </w:pPr>
  </w:style>
  <w:style w:type="character" w:customStyle="1" w:styleId="FooterChar">
    <w:name w:val="Footer Char"/>
    <w:basedOn w:val="DefaultParagraphFont"/>
    <w:link w:val="Footer"/>
    <w:uiPriority w:val="99"/>
    <w:rsid w:val="00725E59"/>
  </w:style>
  <w:style w:type="paragraph" w:styleId="BalloonText">
    <w:name w:val="Balloon Text"/>
    <w:basedOn w:val="Normal"/>
    <w:link w:val="BalloonTextChar"/>
    <w:uiPriority w:val="99"/>
    <w:semiHidden/>
    <w:unhideWhenUsed/>
    <w:rsid w:val="00725E59"/>
    <w:rPr>
      <w:rFonts w:ascii="Tahoma" w:hAnsi="Tahoma" w:cs="Tahoma"/>
      <w:sz w:val="16"/>
      <w:szCs w:val="16"/>
    </w:rPr>
  </w:style>
  <w:style w:type="character" w:customStyle="1" w:styleId="BalloonTextChar">
    <w:name w:val="Balloon Text Char"/>
    <w:basedOn w:val="DefaultParagraphFont"/>
    <w:link w:val="BalloonText"/>
    <w:uiPriority w:val="99"/>
    <w:semiHidden/>
    <w:rsid w:val="00725E59"/>
    <w:rPr>
      <w:rFonts w:ascii="Tahoma" w:hAnsi="Tahoma" w:cs="Tahoma"/>
      <w:sz w:val="16"/>
      <w:szCs w:val="16"/>
    </w:rPr>
  </w:style>
  <w:style w:type="paragraph" w:styleId="ListParagraph">
    <w:name w:val="List Paragraph"/>
    <w:basedOn w:val="Normal"/>
    <w:uiPriority w:val="34"/>
    <w:qFormat/>
    <w:rsid w:val="00725E59"/>
    <w:pPr>
      <w:ind w:left="720"/>
      <w:contextualSpacing/>
    </w:pPr>
  </w:style>
  <w:style w:type="character" w:styleId="Hyperlink">
    <w:name w:val="Hyperlink"/>
    <w:basedOn w:val="DefaultParagraphFont"/>
    <w:uiPriority w:val="99"/>
    <w:unhideWhenUsed/>
    <w:rsid w:val="00CD1875"/>
    <w:rPr>
      <w:color w:val="0000FF" w:themeColor="hyperlink"/>
      <w:u w:val="single"/>
    </w:rPr>
  </w:style>
  <w:style w:type="table" w:styleId="TableGrid">
    <w:name w:val="Table Grid"/>
    <w:basedOn w:val="TableNormal"/>
    <w:uiPriority w:val="59"/>
    <w:rsid w:val="008E58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A3762"/>
    <w:pPr>
      <w:tabs>
        <w:tab w:val="clear" w:pos="0"/>
      </w:tabs>
      <w:overflowPunct/>
      <w:autoSpaceDE/>
      <w:autoSpaceDN/>
      <w:adjustRightInd/>
      <w:spacing w:before="100" w:beforeAutospacing="1" w:after="100" w:afterAutospacing="1"/>
      <w:textAlignment w:val="auto"/>
    </w:pPr>
    <w:rPr>
      <w:color w:val="auto"/>
      <w:sz w:val="24"/>
      <w:szCs w:val="24"/>
    </w:rPr>
  </w:style>
  <w:style w:type="character" w:customStyle="1" w:styleId="bqquotelink">
    <w:name w:val="bqquotelink"/>
    <w:basedOn w:val="DefaultParagraphFont"/>
    <w:rsid w:val="001C374E"/>
  </w:style>
  <w:style w:type="character" w:customStyle="1" w:styleId="bodybold">
    <w:name w:val="bodybold"/>
    <w:basedOn w:val="DefaultParagraphFont"/>
    <w:rsid w:val="001C374E"/>
  </w:style>
  <w:style w:type="character" w:customStyle="1" w:styleId="apple-converted-space">
    <w:name w:val="apple-converted-space"/>
    <w:basedOn w:val="DefaultParagraphFont"/>
    <w:rsid w:val="001C3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2841">
      <w:bodyDiv w:val="1"/>
      <w:marLeft w:val="0"/>
      <w:marRight w:val="0"/>
      <w:marTop w:val="0"/>
      <w:marBottom w:val="0"/>
      <w:divBdr>
        <w:top w:val="none" w:sz="0" w:space="0" w:color="auto"/>
        <w:left w:val="none" w:sz="0" w:space="0" w:color="auto"/>
        <w:bottom w:val="none" w:sz="0" w:space="0" w:color="auto"/>
        <w:right w:val="none" w:sz="0" w:space="0" w:color="auto"/>
      </w:divBdr>
    </w:div>
    <w:div w:id="147670639">
      <w:bodyDiv w:val="1"/>
      <w:marLeft w:val="0"/>
      <w:marRight w:val="0"/>
      <w:marTop w:val="0"/>
      <w:marBottom w:val="0"/>
      <w:divBdr>
        <w:top w:val="none" w:sz="0" w:space="0" w:color="auto"/>
        <w:left w:val="none" w:sz="0" w:space="0" w:color="auto"/>
        <w:bottom w:val="none" w:sz="0" w:space="0" w:color="auto"/>
        <w:right w:val="none" w:sz="0" w:space="0" w:color="auto"/>
      </w:divBdr>
    </w:div>
    <w:div w:id="179399643">
      <w:bodyDiv w:val="1"/>
      <w:marLeft w:val="0"/>
      <w:marRight w:val="0"/>
      <w:marTop w:val="0"/>
      <w:marBottom w:val="0"/>
      <w:divBdr>
        <w:top w:val="none" w:sz="0" w:space="0" w:color="auto"/>
        <w:left w:val="none" w:sz="0" w:space="0" w:color="auto"/>
        <w:bottom w:val="none" w:sz="0" w:space="0" w:color="auto"/>
        <w:right w:val="none" w:sz="0" w:space="0" w:color="auto"/>
      </w:divBdr>
    </w:div>
    <w:div w:id="189610559">
      <w:bodyDiv w:val="1"/>
      <w:marLeft w:val="0"/>
      <w:marRight w:val="0"/>
      <w:marTop w:val="0"/>
      <w:marBottom w:val="0"/>
      <w:divBdr>
        <w:top w:val="none" w:sz="0" w:space="0" w:color="auto"/>
        <w:left w:val="none" w:sz="0" w:space="0" w:color="auto"/>
        <w:bottom w:val="none" w:sz="0" w:space="0" w:color="auto"/>
        <w:right w:val="none" w:sz="0" w:space="0" w:color="auto"/>
      </w:divBdr>
    </w:div>
    <w:div w:id="237786166">
      <w:bodyDiv w:val="1"/>
      <w:marLeft w:val="0"/>
      <w:marRight w:val="0"/>
      <w:marTop w:val="0"/>
      <w:marBottom w:val="0"/>
      <w:divBdr>
        <w:top w:val="none" w:sz="0" w:space="0" w:color="auto"/>
        <w:left w:val="none" w:sz="0" w:space="0" w:color="auto"/>
        <w:bottom w:val="none" w:sz="0" w:space="0" w:color="auto"/>
        <w:right w:val="none" w:sz="0" w:space="0" w:color="auto"/>
      </w:divBdr>
    </w:div>
    <w:div w:id="282158824">
      <w:bodyDiv w:val="1"/>
      <w:marLeft w:val="0"/>
      <w:marRight w:val="0"/>
      <w:marTop w:val="0"/>
      <w:marBottom w:val="0"/>
      <w:divBdr>
        <w:top w:val="none" w:sz="0" w:space="0" w:color="auto"/>
        <w:left w:val="none" w:sz="0" w:space="0" w:color="auto"/>
        <w:bottom w:val="none" w:sz="0" w:space="0" w:color="auto"/>
        <w:right w:val="none" w:sz="0" w:space="0" w:color="auto"/>
      </w:divBdr>
    </w:div>
    <w:div w:id="315501458">
      <w:bodyDiv w:val="1"/>
      <w:marLeft w:val="0"/>
      <w:marRight w:val="0"/>
      <w:marTop w:val="0"/>
      <w:marBottom w:val="0"/>
      <w:divBdr>
        <w:top w:val="none" w:sz="0" w:space="0" w:color="auto"/>
        <w:left w:val="none" w:sz="0" w:space="0" w:color="auto"/>
        <w:bottom w:val="none" w:sz="0" w:space="0" w:color="auto"/>
        <w:right w:val="none" w:sz="0" w:space="0" w:color="auto"/>
      </w:divBdr>
    </w:div>
    <w:div w:id="472410840">
      <w:bodyDiv w:val="1"/>
      <w:marLeft w:val="0"/>
      <w:marRight w:val="0"/>
      <w:marTop w:val="0"/>
      <w:marBottom w:val="0"/>
      <w:divBdr>
        <w:top w:val="none" w:sz="0" w:space="0" w:color="auto"/>
        <w:left w:val="none" w:sz="0" w:space="0" w:color="auto"/>
        <w:bottom w:val="none" w:sz="0" w:space="0" w:color="auto"/>
        <w:right w:val="none" w:sz="0" w:space="0" w:color="auto"/>
      </w:divBdr>
    </w:div>
    <w:div w:id="584263645">
      <w:bodyDiv w:val="1"/>
      <w:marLeft w:val="0"/>
      <w:marRight w:val="0"/>
      <w:marTop w:val="0"/>
      <w:marBottom w:val="0"/>
      <w:divBdr>
        <w:top w:val="none" w:sz="0" w:space="0" w:color="auto"/>
        <w:left w:val="none" w:sz="0" w:space="0" w:color="auto"/>
        <w:bottom w:val="none" w:sz="0" w:space="0" w:color="auto"/>
        <w:right w:val="none" w:sz="0" w:space="0" w:color="auto"/>
      </w:divBdr>
    </w:div>
    <w:div w:id="594552624">
      <w:bodyDiv w:val="1"/>
      <w:marLeft w:val="0"/>
      <w:marRight w:val="0"/>
      <w:marTop w:val="0"/>
      <w:marBottom w:val="0"/>
      <w:divBdr>
        <w:top w:val="none" w:sz="0" w:space="0" w:color="auto"/>
        <w:left w:val="none" w:sz="0" w:space="0" w:color="auto"/>
        <w:bottom w:val="none" w:sz="0" w:space="0" w:color="auto"/>
        <w:right w:val="none" w:sz="0" w:space="0" w:color="auto"/>
      </w:divBdr>
      <w:divsChild>
        <w:div w:id="1230459348">
          <w:marLeft w:val="360"/>
          <w:marRight w:val="0"/>
          <w:marTop w:val="0"/>
          <w:marBottom w:val="0"/>
          <w:divBdr>
            <w:top w:val="none" w:sz="0" w:space="0" w:color="auto"/>
            <w:left w:val="none" w:sz="0" w:space="0" w:color="auto"/>
            <w:bottom w:val="none" w:sz="0" w:space="0" w:color="auto"/>
            <w:right w:val="none" w:sz="0" w:space="0" w:color="auto"/>
          </w:divBdr>
        </w:div>
        <w:div w:id="409624894">
          <w:marLeft w:val="360"/>
          <w:marRight w:val="0"/>
          <w:marTop w:val="0"/>
          <w:marBottom w:val="0"/>
          <w:divBdr>
            <w:top w:val="none" w:sz="0" w:space="0" w:color="auto"/>
            <w:left w:val="none" w:sz="0" w:space="0" w:color="auto"/>
            <w:bottom w:val="none" w:sz="0" w:space="0" w:color="auto"/>
            <w:right w:val="none" w:sz="0" w:space="0" w:color="auto"/>
          </w:divBdr>
        </w:div>
      </w:divsChild>
    </w:div>
    <w:div w:id="616907528">
      <w:bodyDiv w:val="1"/>
      <w:marLeft w:val="0"/>
      <w:marRight w:val="0"/>
      <w:marTop w:val="0"/>
      <w:marBottom w:val="0"/>
      <w:divBdr>
        <w:top w:val="none" w:sz="0" w:space="0" w:color="auto"/>
        <w:left w:val="none" w:sz="0" w:space="0" w:color="auto"/>
        <w:bottom w:val="none" w:sz="0" w:space="0" w:color="auto"/>
        <w:right w:val="none" w:sz="0" w:space="0" w:color="auto"/>
      </w:divBdr>
    </w:div>
    <w:div w:id="627056153">
      <w:bodyDiv w:val="1"/>
      <w:marLeft w:val="0"/>
      <w:marRight w:val="0"/>
      <w:marTop w:val="0"/>
      <w:marBottom w:val="0"/>
      <w:divBdr>
        <w:top w:val="none" w:sz="0" w:space="0" w:color="auto"/>
        <w:left w:val="none" w:sz="0" w:space="0" w:color="auto"/>
        <w:bottom w:val="none" w:sz="0" w:space="0" w:color="auto"/>
        <w:right w:val="none" w:sz="0" w:space="0" w:color="auto"/>
      </w:divBdr>
    </w:div>
    <w:div w:id="1030647955">
      <w:bodyDiv w:val="1"/>
      <w:marLeft w:val="0"/>
      <w:marRight w:val="0"/>
      <w:marTop w:val="0"/>
      <w:marBottom w:val="0"/>
      <w:divBdr>
        <w:top w:val="none" w:sz="0" w:space="0" w:color="auto"/>
        <w:left w:val="none" w:sz="0" w:space="0" w:color="auto"/>
        <w:bottom w:val="none" w:sz="0" w:space="0" w:color="auto"/>
        <w:right w:val="none" w:sz="0" w:space="0" w:color="auto"/>
      </w:divBdr>
    </w:div>
    <w:div w:id="1165510412">
      <w:bodyDiv w:val="1"/>
      <w:marLeft w:val="0"/>
      <w:marRight w:val="0"/>
      <w:marTop w:val="0"/>
      <w:marBottom w:val="0"/>
      <w:divBdr>
        <w:top w:val="none" w:sz="0" w:space="0" w:color="auto"/>
        <w:left w:val="none" w:sz="0" w:space="0" w:color="auto"/>
        <w:bottom w:val="none" w:sz="0" w:space="0" w:color="auto"/>
        <w:right w:val="none" w:sz="0" w:space="0" w:color="auto"/>
      </w:divBdr>
    </w:div>
    <w:div w:id="1491364399">
      <w:bodyDiv w:val="1"/>
      <w:marLeft w:val="0"/>
      <w:marRight w:val="0"/>
      <w:marTop w:val="0"/>
      <w:marBottom w:val="0"/>
      <w:divBdr>
        <w:top w:val="none" w:sz="0" w:space="0" w:color="auto"/>
        <w:left w:val="none" w:sz="0" w:space="0" w:color="auto"/>
        <w:bottom w:val="none" w:sz="0" w:space="0" w:color="auto"/>
        <w:right w:val="none" w:sz="0" w:space="0" w:color="auto"/>
      </w:divBdr>
    </w:div>
    <w:div w:id="1525359602">
      <w:bodyDiv w:val="1"/>
      <w:marLeft w:val="0"/>
      <w:marRight w:val="0"/>
      <w:marTop w:val="0"/>
      <w:marBottom w:val="0"/>
      <w:divBdr>
        <w:top w:val="none" w:sz="0" w:space="0" w:color="auto"/>
        <w:left w:val="none" w:sz="0" w:space="0" w:color="auto"/>
        <w:bottom w:val="none" w:sz="0" w:space="0" w:color="auto"/>
        <w:right w:val="none" w:sz="0" w:space="0" w:color="auto"/>
      </w:divBdr>
    </w:div>
    <w:div w:id="1793817840">
      <w:bodyDiv w:val="1"/>
      <w:marLeft w:val="0"/>
      <w:marRight w:val="0"/>
      <w:marTop w:val="0"/>
      <w:marBottom w:val="0"/>
      <w:divBdr>
        <w:top w:val="none" w:sz="0" w:space="0" w:color="auto"/>
        <w:left w:val="none" w:sz="0" w:space="0" w:color="auto"/>
        <w:bottom w:val="none" w:sz="0" w:space="0" w:color="auto"/>
        <w:right w:val="none" w:sz="0" w:space="0" w:color="auto"/>
      </w:divBdr>
      <w:divsChild>
        <w:div w:id="1091663793">
          <w:marLeft w:val="360"/>
          <w:marRight w:val="0"/>
          <w:marTop w:val="0"/>
          <w:marBottom w:val="0"/>
          <w:divBdr>
            <w:top w:val="none" w:sz="0" w:space="0" w:color="auto"/>
            <w:left w:val="none" w:sz="0" w:space="0" w:color="auto"/>
            <w:bottom w:val="none" w:sz="0" w:space="0" w:color="auto"/>
            <w:right w:val="none" w:sz="0" w:space="0" w:color="auto"/>
          </w:divBdr>
        </w:div>
        <w:div w:id="102650923">
          <w:marLeft w:val="360"/>
          <w:marRight w:val="0"/>
          <w:marTop w:val="0"/>
          <w:marBottom w:val="0"/>
          <w:divBdr>
            <w:top w:val="none" w:sz="0" w:space="0" w:color="auto"/>
            <w:left w:val="none" w:sz="0" w:space="0" w:color="auto"/>
            <w:bottom w:val="none" w:sz="0" w:space="0" w:color="auto"/>
            <w:right w:val="none" w:sz="0" w:space="0" w:color="auto"/>
          </w:divBdr>
        </w:div>
        <w:div w:id="584992445">
          <w:marLeft w:val="360"/>
          <w:marRight w:val="0"/>
          <w:marTop w:val="0"/>
          <w:marBottom w:val="0"/>
          <w:divBdr>
            <w:top w:val="none" w:sz="0" w:space="0" w:color="auto"/>
            <w:left w:val="none" w:sz="0" w:space="0" w:color="auto"/>
            <w:bottom w:val="none" w:sz="0" w:space="0" w:color="auto"/>
            <w:right w:val="none" w:sz="0" w:space="0" w:color="auto"/>
          </w:divBdr>
        </w:div>
      </w:divsChild>
    </w:div>
    <w:div w:id="1840193427">
      <w:bodyDiv w:val="1"/>
      <w:marLeft w:val="0"/>
      <w:marRight w:val="0"/>
      <w:marTop w:val="0"/>
      <w:marBottom w:val="0"/>
      <w:divBdr>
        <w:top w:val="none" w:sz="0" w:space="0" w:color="auto"/>
        <w:left w:val="none" w:sz="0" w:space="0" w:color="auto"/>
        <w:bottom w:val="none" w:sz="0" w:space="0" w:color="auto"/>
        <w:right w:val="none" w:sz="0" w:space="0" w:color="auto"/>
      </w:divBdr>
    </w:div>
    <w:div w:id="1907641249">
      <w:bodyDiv w:val="1"/>
      <w:marLeft w:val="0"/>
      <w:marRight w:val="0"/>
      <w:marTop w:val="0"/>
      <w:marBottom w:val="0"/>
      <w:divBdr>
        <w:top w:val="none" w:sz="0" w:space="0" w:color="auto"/>
        <w:left w:val="none" w:sz="0" w:space="0" w:color="auto"/>
        <w:bottom w:val="none" w:sz="0" w:space="0" w:color="auto"/>
        <w:right w:val="none" w:sz="0" w:space="0" w:color="auto"/>
      </w:divBdr>
      <w:divsChild>
        <w:div w:id="232279060">
          <w:marLeft w:val="907"/>
          <w:marRight w:val="0"/>
          <w:marTop w:val="115"/>
          <w:marBottom w:val="0"/>
          <w:divBdr>
            <w:top w:val="none" w:sz="0" w:space="0" w:color="auto"/>
            <w:left w:val="none" w:sz="0" w:space="0" w:color="auto"/>
            <w:bottom w:val="none" w:sz="0" w:space="0" w:color="auto"/>
            <w:right w:val="none" w:sz="0" w:space="0" w:color="auto"/>
          </w:divBdr>
        </w:div>
        <w:div w:id="459304664">
          <w:marLeft w:val="907"/>
          <w:marRight w:val="0"/>
          <w:marTop w:val="115"/>
          <w:marBottom w:val="0"/>
          <w:divBdr>
            <w:top w:val="none" w:sz="0" w:space="0" w:color="auto"/>
            <w:left w:val="none" w:sz="0" w:space="0" w:color="auto"/>
            <w:bottom w:val="none" w:sz="0" w:space="0" w:color="auto"/>
            <w:right w:val="none" w:sz="0" w:space="0" w:color="auto"/>
          </w:divBdr>
        </w:div>
        <w:div w:id="392585364">
          <w:marLeft w:val="907"/>
          <w:marRight w:val="0"/>
          <w:marTop w:val="115"/>
          <w:marBottom w:val="0"/>
          <w:divBdr>
            <w:top w:val="none" w:sz="0" w:space="0" w:color="auto"/>
            <w:left w:val="none" w:sz="0" w:space="0" w:color="auto"/>
            <w:bottom w:val="none" w:sz="0" w:space="0" w:color="auto"/>
            <w:right w:val="none" w:sz="0" w:space="0" w:color="auto"/>
          </w:divBdr>
        </w:div>
        <w:div w:id="302657847">
          <w:marLeft w:val="907"/>
          <w:marRight w:val="0"/>
          <w:marTop w:val="115"/>
          <w:marBottom w:val="0"/>
          <w:divBdr>
            <w:top w:val="none" w:sz="0" w:space="0" w:color="auto"/>
            <w:left w:val="none" w:sz="0" w:space="0" w:color="auto"/>
            <w:bottom w:val="none" w:sz="0" w:space="0" w:color="auto"/>
            <w:right w:val="none" w:sz="0" w:space="0" w:color="auto"/>
          </w:divBdr>
        </w:div>
        <w:div w:id="336731005">
          <w:marLeft w:val="907"/>
          <w:marRight w:val="0"/>
          <w:marTop w:val="115"/>
          <w:marBottom w:val="0"/>
          <w:divBdr>
            <w:top w:val="none" w:sz="0" w:space="0" w:color="auto"/>
            <w:left w:val="none" w:sz="0" w:space="0" w:color="auto"/>
            <w:bottom w:val="none" w:sz="0" w:space="0" w:color="auto"/>
            <w:right w:val="none" w:sz="0" w:space="0" w:color="auto"/>
          </w:divBdr>
        </w:div>
        <w:div w:id="2119328117">
          <w:marLeft w:val="907"/>
          <w:marRight w:val="0"/>
          <w:marTop w:val="115"/>
          <w:marBottom w:val="0"/>
          <w:divBdr>
            <w:top w:val="none" w:sz="0" w:space="0" w:color="auto"/>
            <w:left w:val="none" w:sz="0" w:space="0" w:color="auto"/>
            <w:bottom w:val="none" w:sz="0" w:space="0" w:color="auto"/>
            <w:right w:val="none" w:sz="0" w:space="0" w:color="auto"/>
          </w:divBdr>
        </w:div>
      </w:divsChild>
    </w:div>
    <w:div w:id="2014910369">
      <w:bodyDiv w:val="1"/>
      <w:marLeft w:val="0"/>
      <w:marRight w:val="0"/>
      <w:marTop w:val="0"/>
      <w:marBottom w:val="0"/>
      <w:divBdr>
        <w:top w:val="none" w:sz="0" w:space="0" w:color="auto"/>
        <w:left w:val="none" w:sz="0" w:space="0" w:color="auto"/>
        <w:bottom w:val="none" w:sz="0" w:space="0" w:color="auto"/>
        <w:right w:val="none" w:sz="0" w:space="0" w:color="auto"/>
      </w:divBdr>
    </w:div>
    <w:div w:id="2034112653">
      <w:bodyDiv w:val="1"/>
      <w:marLeft w:val="0"/>
      <w:marRight w:val="0"/>
      <w:marTop w:val="0"/>
      <w:marBottom w:val="0"/>
      <w:divBdr>
        <w:top w:val="none" w:sz="0" w:space="0" w:color="auto"/>
        <w:left w:val="none" w:sz="0" w:space="0" w:color="auto"/>
        <w:bottom w:val="none" w:sz="0" w:space="0" w:color="auto"/>
        <w:right w:val="none" w:sz="0" w:space="0" w:color="auto"/>
      </w:divBdr>
    </w:div>
    <w:div w:id="204960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control" Target="activeX/activeX81.xml"/><Relationship Id="rId21" Type="http://schemas.openxmlformats.org/officeDocument/2006/relationships/package" Target="embeddings/Microsoft_PowerPoint_Slide7.sldx"/><Relationship Id="rId42" Type="http://schemas.openxmlformats.org/officeDocument/2006/relationships/control" Target="activeX/activeX7.xml"/><Relationship Id="rId47" Type="http://schemas.openxmlformats.org/officeDocument/2006/relationships/control" Target="activeX/activeX12.xml"/><Relationship Id="rId63" Type="http://schemas.openxmlformats.org/officeDocument/2006/relationships/control" Target="activeX/activeX28.xml"/><Relationship Id="rId68" Type="http://schemas.openxmlformats.org/officeDocument/2006/relationships/control" Target="activeX/activeX33.xml"/><Relationship Id="rId84" Type="http://schemas.openxmlformats.org/officeDocument/2006/relationships/control" Target="activeX/activeX49.xml"/><Relationship Id="rId89" Type="http://schemas.openxmlformats.org/officeDocument/2006/relationships/control" Target="activeX/activeX54.xml"/><Relationship Id="rId112" Type="http://schemas.openxmlformats.org/officeDocument/2006/relationships/control" Target="activeX/activeX76.xml"/><Relationship Id="rId133" Type="http://schemas.openxmlformats.org/officeDocument/2006/relationships/control" Target="activeX/activeX97.xml"/><Relationship Id="rId138" Type="http://schemas.openxmlformats.org/officeDocument/2006/relationships/control" Target="activeX/activeX102.xml"/><Relationship Id="rId154" Type="http://schemas.openxmlformats.org/officeDocument/2006/relationships/control" Target="activeX/activeX118.xml"/><Relationship Id="rId159" Type="http://schemas.openxmlformats.org/officeDocument/2006/relationships/control" Target="activeX/activeX123.xml"/><Relationship Id="rId175" Type="http://schemas.openxmlformats.org/officeDocument/2006/relationships/image" Target="media/image15.png"/><Relationship Id="rId170" Type="http://schemas.openxmlformats.org/officeDocument/2006/relationships/control" Target="activeX/activeX134.xml"/><Relationship Id="rId16" Type="http://schemas.openxmlformats.org/officeDocument/2006/relationships/image" Target="media/image5.emf"/><Relationship Id="rId107" Type="http://schemas.openxmlformats.org/officeDocument/2006/relationships/control" Target="activeX/activeX71.xml"/><Relationship Id="rId11" Type="http://schemas.openxmlformats.org/officeDocument/2006/relationships/package" Target="embeddings/Microsoft_PowerPoint_Slide2.sldx"/><Relationship Id="rId32" Type="http://schemas.openxmlformats.org/officeDocument/2006/relationships/image" Target="media/image13.emf"/><Relationship Id="rId37" Type="http://schemas.openxmlformats.org/officeDocument/2006/relationships/control" Target="activeX/activeX2.xm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control" Target="activeX/activeX39.xml"/><Relationship Id="rId79" Type="http://schemas.openxmlformats.org/officeDocument/2006/relationships/control" Target="activeX/activeX44.xml"/><Relationship Id="rId102" Type="http://schemas.openxmlformats.org/officeDocument/2006/relationships/control" Target="activeX/activeX67.xml"/><Relationship Id="rId123" Type="http://schemas.openxmlformats.org/officeDocument/2006/relationships/control" Target="activeX/activeX87.xml"/><Relationship Id="rId128" Type="http://schemas.openxmlformats.org/officeDocument/2006/relationships/control" Target="activeX/activeX92.xml"/><Relationship Id="rId144" Type="http://schemas.openxmlformats.org/officeDocument/2006/relationships/control" Target="activeX/activeX108.xml"/><Relationship Id="rId149" Type="http://schemas.openxmlformats.org/officeDocument/2006/relationships/control" Target="activeX/activeX113.xml"/><Relationship Id="rId5" Type="http://schemas.openxmlformats.org/officeDocument/2006/relationships/footnotes" Target="footnotes.xml"/><Relationship Id="rId90" Type="http://schemas.openxmlformats.org/officeDocument/2006/relationships/control" Target="activeX/activeX55.xml"/><Relationship Id="rId95" Type="http://schemas.openxmlformats.org/officeDocument/2006/relationships/control" Target="activeX/activeX60.xml"/><Relationship Id="rId160" Type="http://schemas.openxmlformats.org/officeDocument/2006/relationships/control" Target="activeX/activeX124.xml"/><Relationship Id="rId165" Type="http://schemas.openxmlformats.org/officeDocument/2006/relationships/control" Target="activeX/activeX129.xml"/><Relationship Id="rId181" Type="http://schemas.openxmlformats.org/officeDocument/2006/relationships/hyperlink" Target="http://www.brainyquote.com/quotes/quotes/w/williampen108121.html" TargetMode="External"/><Relationship Id="rId186" Type="http://schemas.openxmlformats.org/officeDocument/2006/relationships/hyperlink" Target="http://www.brainyquote.com/quotes/authors/t/thomas_j_watson.html" TargetMode="External"/><Relationship Id="rId22" Type="http://schemas.openxmlformats.org/officeDocument/2006/relationships/image" Target="media/image8.emf"/><Relationship Id="rId27" Type="http://schemas.openxmlformats.org/officeDocument/2006/relationships/package" Target="embeddings/Microsoft_PowerPoint_Slide10.sldx"/><Relationship Id="rId43" Type="http://schemas.openxmlformats.org/officeDocument/2006/relationships/control" Target="activeX/activeX8.xml"/><Relationship Id="rId48" Type="http://schemas.openxmlformats.org/officeDocument/2006/relationships/control" Target="activeX/activeX13.xml"/><Relationship Id="rId64" Type="http://schemas.openxmlformats.org/officeDocument/2006/relationships/control" Target="activeX/activeX29.xml"/><Relationship Id="rId69" Type="http://schemas.openxmlformats.org/officeDocument/2006/relationships/control" Target="activeX/activeX34.xml"/><Relationship Id="rId113" Type="http://schemas.openxmlformats.org/officeDocument/2006/relationships/control" Target="activeX/activeX77.xml"/><Relationship Id="rId118" Type="http://schemas.openxmlformats.org/officeDocument/2006/relationships/control" Target="activeX/activeX82.xml"/><Relationship Id="rId134" Type="http://schemas.openxmlformats.org/officeDocument/2006/relationships/control" Target="activeX/activeX98.xml"/><Relationship Id="rId139" Type="http://schemas.openxmlformats.org/officeDocument/2006/relationships/control" Target="activeX/activeX103.xml"/><Relationship Id="rId80" Type="http://schemas.openxmlformats.org/officeDocument/2006/relationships/control" Target="activeX/activeX45.xml"/><Relationship Id="rId85" Type="http://schemas.openxmlformats.org/officeDocument/2006/relationships/control" Target="activeX/activeX50.xml"/><Relationship Id="rId150" Type="http://schemas.openxmlformats.org/officeDocument/2006/relationships/control" Target="activeX/activeX114.xml"/><Relationship Id="rId155" Type="http://schemas.openxmlformats.org/officeDocument/2006/relationships/control" Target="activeX/activeX119.xml"/><Relationship Id="rId171" Type="http://schemas.openxmlformats.org/officeDocument/2006/relationships/control" Target="activeX/activeX135.xml"/><Relationship Id="rId176" Type="http://schemas.openxmlformats.org/officeDocument/2006/relationships/image" Target="media/image16.png"/><Relationship Id="rId12" Type="http://schemas.openxmlformats.org/officeDocument/2006/relationships/image" Target="media/image3.emf"/><Relationship Id="rId17" Type="http://schemas.openxmlformats.org/officeDocument/2006/relationships/package" Target="embeddings/Microsoft_PowerPoint_Slide5.sldx"/><Relationship Id="rId33" Type="http://schemas.openxmlformats.org/officeDocument/2006/relationships/package" Target="embeddings/Microsoft_PowerPoint_Slide13.sldx"/><Relationship Id="rId38" Type="http://schemas.openxmlformats.org/officeDocument/2006/relationships/control" Target="activeX/activeX3.xml"/><Relationship Id="rId59" Type="http://schemas.openxmlformats.org/officeDocument/2006/relationships/control" Target="activeX/activeX24.xml"/><Relationship Id="rId103" Type="http://schemas.openxmlformats.org/officeDocument/2006/relationships/control" Target="activeX/activeX68.xml"/><Relationship Id="rId108" Type="http://schemas.openxmlformats.org/officeDocument/2006/relationships/control" Target="activeX/activeX72.xml"/><Relationship Id="rId124" Type="http://schemas.openxmlformats.org/officeDocument/2006/relationships/control" Target="activeX/activeX88.xml"/><Relationship Id="rId129" Type="http://schemas.openxmlformats.org/officeDocument/2006/relationships/control" Target="activeX/activeX93.xml"/><Relationship Id="rId54" Type="http://schemas.openxmlformats.org/officeDocument/2006/relationships/control" Target="activeX/activeX19.xml"/><Relationship Id="rId70" Type="http://schemas.openxmlformats.org/officeDocument/2006/relationships/control" Target="activeX/activeX35.xml"/><Relationship Id="rId75" Type="http://schemas.openxmlformats.org/officeDocument/2006/relationships/control" Target="activeX/activeX40.xml"/><Relationship Id="rId91" Type="http://schemas.openxmlformats.org/officeDocument/2006/relationships/control" Target="activeX/activeX56.xml"/><Relationship Id="rId96" Type="http://schemas.openxmlformats.org/officeDocument/2006/relationships/control" Target="activeX/activeX61.xml"/><Relationship Id="rId140" Type="http://schemas.openxmlformats.org/officeDocument/2006/relationships/control" Target="activeX/activeX104.xml"/><Relationship Id="rId145" Type="http://schemas.openxmlformats.org/officeDocument/2006/relationships/control" Target="activeX/activeX109.xml"/><Relationship Id="rId161" Type="http://schemas.openxmlformats.org/officeDocument/2006/relationships/control" Target="activeX/activeX125.xml"/><Relationship Id="rId166" Type="http://schemas.openxmlformats.org/officeDocument/2006/relationships/control" Target="activeX/activeX130.xml"/><Relationship Id="rId182" Type="http://schemas.openxmlformats.org/officeDocument/2006/relationships/hyperlink" Target="http://www.brainyquote.com/quotes/authors/w/william_penn.html" TargetMode="External"/><Relationship Id="rId18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package" Target="embeddings/Microsoft_PowerPoint_Slide8.sldx"/><Relationship Id="rId28" Type="http://schemas.openxmlformats.org/officeDocument/2006/relationships/image" Target="media/image11.emf"/><Relationship Id="rId49" Type="http://schemas.openxmlformats.org/officeDocument/2006/relationships/control" Target="activeX/activeX14.xml"/><Relationship Id="rId114" Type="http://schemas.openxmlformats.org/officeDocument/2006/relationships/control" Target="activeX/activeX78.xml"/><Relationship Id="rId119" Type="http://schemas.openxmlformats.org/officeDocument/2006/relationships/control" Target="activeX/activeX83.xml"/><Relationship Id="rId44" Type="http://schemas.openxmlformats.org/officeDocument/2006/relationships/control" Target="activeX/activeX9.xml"/><Relationship Id="rId60" Type="http://schemas.openxmlformats.org/officeDocument/2006/relationships/control" Target="activeX/activeX25.xml"/><Relationship Id="rId65" Type="http://schemas.openxmlformats.org/officeDocument/2006/relationships/control" Target="activeX/activeX30.xml"/><Relationship Id="rId81" Type="http://schemas.openxmlformats.org/officeDocument/2006/relationships/control" Target="activeX/activeX46.xml"/><Relationship Id="rId86" Type="http://schemas.openxmlformats.org/officeDocument/2006/relationships/control" Target="activeX/activeX51.xml"/><Relationship Id="rId130" Type="http://schemas.openxmlformats.org/officeDocument/2006/relationships/control" Target="activeX/activeX94.xml"/><Relationship Id="rId135" Type="http://schemas.openxmlformats.org/officeDocument/2006/relationships/control" Target="activeX/activeX99.xml"/><Relationship Id="rId151" Type="http://schemas.openxmlformats.org/officeDocument/2006/relationships/control" Target="activeX/activeX115.xml"/><Relationship Id="rId156" Type="http://schemas.openxmlformats.org/officeDocument/2006/relationships/control" Target="activeX/activeX120.xml"/><Relationship Id="rId177" Type="http://schemas.openxmlformats.org/officeDocument/2006/relationships/image" Target="media/image17.jpeg"/><Relationship Id="rId172" Type="http://schemas.openxmlformats.org/officeDocument/2006/relationships/control" Target="activeX/activeX136.xml"/><Relationship Id="rId13" Type="http://schemas.openxmlformats.org/officeDocument/2006/relationships/package" Target="embeddings/Microsoft_PowerPoint_Slide3.sldx"/><Relationship Id="rId18" Type="http://schemas.openxmlformats.org/officeDocument/2006/relationships/image" Target="media/image6.emf"/><Relationship Id="rId39" Type="http://schemas.openxmlformats.org/officeDocument/2006/relationships/control" Target="activeX/activeX4.xml"/><Relationship Id="rId109" Type="http://schemas.openxmlformats.org/officeDocument/2006/relationships/control" Target="activeX/activeX73.xml"/><Relationship Id="rId34" Type="http://schemas.openxmlformats.org/officeDocument/2006/relationships/hyperlink" Target="http://www.rrcc.edu/success/tips/StudySkillsQuestionnaire.pdf" TargetMode="External"/><Relationship Id="rId50" Type="http://schemas.openxmlformats.org/officeDocument/2006/relationships/control" Target="activeX/activeX15.xml"/><Relationship Id="rId55" Type="http://schemas.openxmlformats.org/officeDocument/2006/relationships/control" Target="activeX/activeX20.xml"/><Relationship Id="rId76" Type="http://schemas.openxmlformats.org/officeDocument/2006/relationships/control" Target="activeX/activeX41.xml"/><Relationship Id="rId97" Type="http://schemas.openxmlformats.org/officeDocument/2006/relationships/control" Target="activeX/activeX62.xml"/><Relationship Id="rId104" Type="http://schemas.openxmlformats.org/officeDocument/2006/relationships/control" Target="activeX/activeX69.xml"/><Relationship Id="rId120" Type="http://schemas.openxmlformats.org/officeDocument/2006/relationships/control" Target="activeX/activeX84.xml"/><Relationship Id="rId125" Type="http://schemas.openxmlformats.org/officeDocument/2006/relationships/control" Target="activeX/activeX89.xml"/><Relationship Id="rId141" Type="http://schemas.openxmlformats.org/officeDocument/2006/relationships/control" Target="activeX/activeX105.xml"/><Relationship Id="rId146" Type="http://schemas.openxmlformats.org/officeDocument/2006/relationships/control" Target="activeX/activeX110.xml"/><Relationship Id="rId167" Type="http://schemas.openxmlformats.org/officeDocument/2006/relationships/control" Target="activeX/activeX131.xml"/><Relationship Id="rId188" Type="http://schemas.openxmlformats.org/officeDocument/2006/relationships/fontTable" Target="fontTable.xml"/><Relationship Id="rId7" Type="http://schemas.openxmlformats.org/officeDocument/2006/relationships/hyperlink" Target="http://www.rrcc.edu/success/tips/StudySkillsQuestionnaire.pdf" TargetMode="External"/><Relationship Id="rId71" Type="http://schemas.openxmlformats.org/officeDocument/2006/relationships/control" Target="activeX/activeX36.xml"/><Relationship Id="rId92" Type="http://schemas.openxmlformats.org/officeDocument/2006/relationships/control" Target="activeX/activeX57.xml"/><Relationship Id="rId162" Type="http://schemas.openxmlformats.org/officeDocument/2006/relationships/control" Target="activeX/activeX126.xml"/><Relationship Id="rId183" Type="http://schemas.openxmlformats.org/officeDocument/2006/relationships/hyperlink" Target="http://www.brainyquote.com/quotes/quotes/g/goldameir131891.html" TargetMode="External"/><Relationship Id="rId2" Type="http://schemas.openxmlformats.org/officeDocument/2006/relationships/styles" Target="styles.xml"/><Relationship Id="rId29" Type="http://schemas.openxmlformats.org/officeDocument/2006/relationships/package" Target="embeddings/Microsoft_PowerPoint_Slide11.sldx"/><Relationship Id="rId24" Type="http://schemas.openxmlformats.org/officeDocument/2006/relationships/image" Target="media/image9.emf"/><Relationship Id="rId40" Type="http://schemas.openxmlformats.org/officeDocument/2006/relationships/control" Target="activeX/activeX5.xml"/><Relationship Id="rId45" Type="http://schemas.openxmlformats.org/officeDocument/2006/relationships/control" Target="activeX/activeX10.xml"/><Relationship Id="rId66" Type="http://schemas.openxmlformats.org/officeDocument/2006/relationships/control" Target="activeX/activeX31.xml"/><Relationship Id="rId87" Type="http://schemas.openxmlformats.org/officeDocument/2006/relationships/control" Target="activeX/activeX52.xml"/><Relationship Id="rId110" Type="http://schemas.openxmlformats.org/officeDocument/2006/relationships/control" Target="activeX/activeX74.xml"/><Relationship Id="rId115" Type="http://schemas.openxmlformats.org/officeDocument/2006/relationships/control" Target="activeX/activeX79.xml"/><Relationship Id="rId131" Type="http://schemas.openxmlformats.org/officeDocument/2006/relationships/control" Target="activeX/activeX95.xml"/><Relationship Id="rId136" Type="http://schemas.openxmlformats.org/officeDocument/2006/relationships/control" Target="activeX/activeX100.xml"/><Relationship Id="rId157" Type="http://schemas.openxmlformats.org/officeDocument/2006/relationships/control" Target="activeX/activeX121.xml"/><Relationship Id="rId178" Type="http://schemas.openxmlformats.org/officeDocument/2006/relationships/image" Target="media/image18.jpeg"/><Relationship Id="rId61" Type="http://schemas.openxmlformats.org/officeDocument/2006/relationships/control" Target="activeX/activeX26.xml"/><Relationship Id="rId82" Type="http://schemas.openxmlformats.org/officeDocument/2006/relationships/control" Target="activeX/activeX47.xml"/><Relationship Id="rId152" Type="http://schemas.openxmlformats.org/officeDocument/2006/relationships/control" Target="activeX/activeX116.xml"/><Relationship Id="rId173" Type="http://schemas.openxmlformats.org/officeDocument/2006/relationships/control" Target="activeX/activeX137.xml"/><Relationship Id="rId19" Type="http://schemas.openxmlformats.org/officeDocument/2006/relationships/package" Target="embeddings/Microsoft_PowerPoint_Slide6.sl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4.wmf"/><Relationship Id="rId56" Type="http://schemas.openxmlformats.org/officeDocument/2006/relationships/control" Target="activeX/activeX21.xml"/><Relationship Id="rId77" Type="http://schemas.openxmlformats.org/officeDocument/2006/relationships/control" Target="activeX/activeX42.xml"/><Relationship Id="rId100" Type="http://schemas.openxmlformats.org/officeDocument/2006/relationships/control" Target="activeX/activeX65.xml"/><Relationship Id="rId105" Type="http://schemas.openxmlformats.org/officeDocument/2006/relationships/hyperlink" Target="http://www.rrcc.edu/success/tips/StudySkillsQuestionnaire.pdf" TargetMode="External"/><Relationship Id="rId126" Type="http://schemas.openxmlformats.org/officeDocument/2006/relationships/control" Target="activeX/activeX90.xml"/><Relationship Id="rId147" Type="http://schemas.openxmlformats.org/officeDocument/2006/relationships/control" Target="activeX/activeX111.xml"/><Relationship Id="rId168" Type="http://schemas.openxmlformats.org/officeDocument/2006/relationships/control" Target="activeX/activeX132.xml"/><Relationship Id="rId8" Type="http://schemas.openxmlformats.org/officeDocument/2006/relationships/image" Target="media/image1.emf"/><Relationship Id="rId51" Type="http://schemas.openxmlformats.org/officeDocument/2006/relationships/control" Target="activeX/activeX16.xml"/><Relationship Id="rId72" Type="http://schemas.openxmlformats.org/officeDocument/2006/relationships/control" Target="activeX/activeX37.xml"/><Relationship Id="rId93" Type="http://schemas.openxmlformats.org/officeDocument/2006/relationships/control" Target="activeX/activeX58.xml"/><Relationship Id="rId98" Type="http://schemas.openxmlformats.org/officeDocument/2006/relationships/control" Target="activeX/activeX63.xml"/><Relationship Id="rId121" Type="http://schemas.openxmlformats.org/officeDocument/2006/relationships/control" Target="activeX/activeX85.xml"/><Relationship Id="rId142" Type="http://schemas.openxmlformats.org/officeDocument/2006/relationships/control" Target="activeX/activeX106.xml"/><Relationship Id="rId163" Type="http://schemas.openxmlformats.org/officeDocument/2006/relationships/control" Target="activeX/activeX127.xml"/><Relationship Id="rId184" Type="http://schemas.openxmlformats.org/officeDocument/2006/relationships/hyperlink" Target="http://www.brainyquote.com/quotes/authors/g/golda_meir.html"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package" Target="embeddings/Microsoft_PowerPoint_Slide9.sldx"/><Relationship Id="rId46" Type="http://schemas.openxmlformats.org/officeDocument/2006/relationships/control" Target="activeX/activeX11.xml"/><Relationship Id="rId67" Type="http://schemas.openxmlformats.org/officeDocument/2006/relationships/control" Target="activeX/activeX32.xml"/><Relationship Id="rId116" Type="http://schemas.openxmlformats.org/officeDocument/2006/relationships/control" Target="activeX/activeX80.xml"/><Relationship Id="rId137" Type="http://schemas.openxmlformats.org/officeDocument/2006/relationships/control" Target="activeX/activeX101.xml"/><Relationship Id="rId158" Type="http://schemas.openxmlformats.org/officeDocument/2006/relationships/control" Target="activeX/activeX122.xml"/><Relationship Id="rId20" Type="http://schemas.openxmlformats.org/officeDocument/2006/relationships/image" Target="media/image7.emf"/><Relationship Id="rId41" Type="http://schemas.openxmlformats.org/officeDocument/2006/relationships/control" Target="activeX/activeX6.xml"/><Relationship Id="rId62" Type="http://schemas.openxmlformats.org/officeDocument/2006/relationships/control" Target="activeX/activeX27.xml"/><Relationship Id="rId83" Type="http://schemas.openxmlformats.org/officeDocument/2006/relationships/control" Target="activeX/activeX48.xml"/><Relationship Id="rId88" Type="http://schemas.openxmlformats.org/officeDocument/2006/relationships/control" Target="activeX/activeX53.xml"/><Relationship Id="rId111" Type="http://schemas.openxmlformats.org/officeDocument/2006/relationships/control" Target="activeX/activeX75.xml"/><Relationship Id="rId132" Type="http://schemas.openxmlformats.org/officeDocument/2006/relationships/control" Target="activeX/activeX96.xml"/><Relationship Id="rId153" Type="http://schemas.openxmlformats.org/officeDocument/2006/relationships/control" Target="activeX/activeX117.xml"/><Relationship Id="rId174" Type="http://schemas.openxmlformats.org/officeDocument/2006/relationships/control" Target="activeX/activeX138.xml"/><Relationship Id="rId179" Type="http://schemas.openxmlformats.org/officeDocument/2006/relationships/hyperlink" Target="http://www.brainyquote.com/quotes/quotes/b/benjaminfr101831.html" TargetMode="External"/><Relationship Id="rId15" Type="http://schemas.openxmlformats.org/officeDocument/2006/relationships/package" Target="embeddings/Microsoft_PowerPoint_Slide4.sldx"/><Relationship Id="rId36" Type="http://schemas.openxmlformats.org/officeDocument/2006/relationships/control" Target="activeX/activeX1.xml"/><Relationship Id="rId57" Type="http://schemas.openxmlformats.org/officeDocument/2006/relationships/control" Target="activeX/activeX22.xml"/><Relationship Id="rId106" Type="http://schemas.openxmlformats.org/officeDocument/2006/relationships/control" Target="activeX/activeX70.xml"/><Relationship Id="rId127" Type="http://schemas.openxmlformats.org/officeDocument/2006/relationships/control" Target="activeX/activeX91.xml"/><Relationship Id="rId10" Type="http://schemas.openxmlformats.org/officeDocument/2006/relationships/image" Target="media/image2.emf"/><Relationship Id="rId31" Type="http://schemas.openxmlformats.org/officeDocument/2006/relationships/package" Target="embeddings/Microsoft_PowerPoint_Slide12.sldx"/><Relationship Id="rId52" Type="http://schemas.openxmlformats.org/officeDocument/2006/relationships/control" Target="activeX/activeX17.xml"/><Relationship Id="rId73" Type="http://schemas.openxmlformats.org/officeDocument/2006/relationships/control" Target="activeX/activeX38.xml"/><Relationship Id="rId78" Type="http://schemas.openxmlformats.org/officeDocument/2006/relationships/control" Target="activeX/activeX43.xml"/><Relationship Id="rId94" Type="http://schemas.openxmlformats.org/officeDocument/2006/relationships/control" Target="activeX/activeX59.xml"/><Relationship Id="rId99" Type="http://schemas.openxmlformats.org/officeDocument/2006/relationships/control" Target="activeX/activeX64.xml"/><Relationship Id="rId101" Type="http://schemas.openxmlformats.org/officeDocument/2006/relationships/control" Target="activeX/activeX66.xml"/><Relationship Id="rId122" Type="http://schemas.openxmlformats.org/officeDocument/2006/relationships/control" Target="activeX/activeX86.xml"/><Relationship Id="rId143" Type="http://schemas.openxmlformats.org/officeDocument/2006/relationships/control" Target="activeX/activeX107.xml"/><Relationship Id="rId148" Type="http://schemas.openxmlformats.org/officeDocument/2006/relationships/control" Target="activeX/activeX112.xml"/><Relationship Id="rId164" Type="http://schemas.openxmlformats.org/officeDocument/2006/relationships/control" Target="activeX/activeX128.xml"/><Relationship Id="rId169" Type="http://schemas.openxmlformats.org/officeDocument/2006/relationships/control" Target="activeX/activeX133.xml"/><Relationship Id="rId185" Type="http://schemas.openxmlformats.org/officeDocument/2006/relationships/hyperlink" Target="http://www.brainyquote.com/quotes/quotes/t/thomasjwa147145.html" TargetMode="External"/><Relationship Id="rId4" Type="http://schemas.openxmlformats.org/officeDocument/2006/relationships/webSettings" Target="webSettings.xml"/><Relationship Id="rId9" Type="http://schemas.openxmlformats.org/officeDocument/2006/relationships/package" Target="embeddings/Microsoft_PowerPoint_Slide1.sldx"/><Relationship Id="rId180" Type="http://schemas.openxmlformats.org/officeDocument/2006/relationships/hyperlink" Target="http://www.brainyquote.com/quotes/authors/b/benjamin_franklin.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5360</Words>
  <Characters>30553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 Smith</cp:lastModifiedBy>
  <cp:revision>3</cp:revision>
  <cp:lastPrinted>2012-03-04T15:32:00Z</cp:lastPrinted>
  <dcterms:created xsi:type="dcterms:W3CDTF">2013-12-26T14:26:00Z</dcterms:created>
  <dcterms:modified xsi:type="dcterms:W3CDTF">2013-12-26T14:27:00Z</dcterms:modified>
</cp:coreProperties>
</file>